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C2A0" w14:textId="77777777" w:rsidR="00E00DA4" w:rsidRPr="00FC5484" w:rsidRDefault="00E00DA4" w:rsidP="00E00DA4">
      <w:pPr>
        <w:ind w:left="5664"/>
        <w:jc w:val="both"/>
        <w:rPr>
          <w:rFonts w:ascii="Times New Roman" w:hAnsi="Times New Roman"/>
        </w:rPr>
      </w:pPr>
      <w:r w:rsidRPr="00FC5484">
        <w:rPr>
          <w:rFonts w:ascii="Times New Roman" w:hAnsi="Times New Roman"/>
        </w:rPr>
        <w:t xml:space="preserve">Приложение </w:t>
      </w:r>
      <w:r w:rsidR="00686DC6">
        <w:rPr>
          <w:rFonts w:ascii="Times New Roman" w:hAnsi="Times New Roman"/>
        </w:rPr>
        <w:t>8</w:t>
      </w:r>
    </w:p>
    <w:p w14:paraId="595B5C0D" w14:textId="77777777" w:rsidR="00E00DA4" w:rsidRPr="00FC5484" w:rsidRDefault="00E00DA4" w:rsidP="00E00DA4">
      <w:pPr>
        <w:ind w:left="5664"/>
        <w:jc w:val="both"/>
        <w:rPr>
          <w:rFonts w:ascii="Times New Roman" w:hAnsi="Times New Roman"/>
        </w:rPr>
      </w:pPr>
      <w:r w:rsidRPr="00FC5484">
        <w:rPr>
          <w:rFonts w:ascii="Times New Roman" w:hAnsi="Times New Roman"/>
        </w:rPr>
        <w:t xml:space="preserve">к приказу АНО ПО «ПГТК» </w:t>
      </w:r>
    </w:p>
    <w:p w14:paraId="20E73617" w14:textId="77777777" w:rsidR="00E00DA4" w:rsidRPr="007F7C8A" w:rsidRDefault="00E00DA4" w:rsidP="00E00DA4">
      <w:pPr>
        <w:ind w:left="5664"/>
        <w:jc w:val="both"/>
        <w:rPr>
          <w:rFonts w:ascii="Times New Roman" w:hAnsi="Times New Roman"/>
        </w:rPr>
      </w:pPr>
      <w:r w:rsidRPr="007F7C8A">
        <w:rPr>
          <w:rFonts w:ascii="Times New Roman" w:hAnsi="Times New Roman"/>
        </w:rPr>
        <w:t>от 28.06.2019 № 16/1-од</w:t>
      </w:r>
    </w:p>
    <w:p w14:paraId="6112E240" w14:textId="77777777" w:rsidR="00E00DA4" w:rsidRDefault="00E00DA4" w:rsidP="00E00DA4">
      <w:pPr>
        <w:pStyle w:val="2"/>
        <w:keepNext w:val="0"/>
        <w:widowControl w:val="0"/>
        <w:tabs>
          <w:tab w:val="left" w:pos="1985"/>
        </w:tabs>
        <w:spacing w:before="0" w:after="0" w:line="276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14:paraId="2C7E9F8C" w14:textId="77777777" w:rsidR="00E00DA4" w:rsidRPr="00387278" w:rsidRDefault="00E00DA4" w:rsidP="00E00DA4">
      <w:pPr>
        <w:pStyle w:val="2"/>
        <w:keepNext w:val="0"/>
        <w:widowControl w:val="0"/>
        <w:tabs>
          <w:tab w:val="left" w:pos="1985"/>
        </w:tabs>
        <w:spacing w:before="0" w:after="0" w:line="276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387278">
        <w:rPr>
          <w:rFonts w:ascii="Times New Roman" w:hAnsi="Times New Roman"/>
          <w:b w:val="0"/>
          <w:i w:val="0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10BB7FB9" w14:textId="77777777" w:rsidR="00E00DA4" w:rsidRPr="00387278" w:rsidRDefault="00E00DA4" w:rsidP="00E00DA4">
      <w:pPr>
        <w:pStyle w:val="2"/>
        <w:keepNext w:val="0"/>
        <w:widowControl w:val="0"/>
        <w:tabs>
          <w:tab w:val="left" w:pos="1985"/>
        </w:tabs>
        <w:spacing w:before="0" w:after="0" w:line="276" w:lineRule="auto"/>
        <w:jc w:val="center"/>
        <w:rPr>
          <w:rFonts w:ascii="Times New Roman" w:hAnsi="Times New Roman"/>
          <w:i w:val="0"/>
        </w:rPr>
      </w:pPr>
      <w:r w:rsidRPr="00387278">
        <w:rPr>
          <w:rFonts w:ascii="Times New Roman" w:hAnsi="Times New Roman"/>
          <w:i w:val="0"/>
        </w:rPr>
        <w:t>«ПЕРМСКИЙ ГУМАНИТАРНО-ТЕХНОЛОГИЧЕСКИЙ КОЛЛЕДЖ» (АНО ПО «ПГТК»)</w:t>
      </w:r>
    </w:p>
    <w:p w14:paraId="041FA916" w14:textId="77777777" w:rsidR="00E00DA4" w:rsidRPr="00387278" w:rsidRDefault="00E00DA4" w:rsidP="00E00DA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87278">
        <w:rPr>
          <w:rFonts w:ascii="Times New Roman" w:hAnsi="Times New Roman"/>
          <w:sz w:val="28"/>
          <w:szCs w:val="28"/>
        </w:rPr>
        <w:t xml:space="preserve">                            </w:t>
      </w:r>
    </w:p>
    <w:p w14:paraId="4DA67267" w14:textId="77777777" w:rsidR="00E00DA4" w:rsidRPr="00387278" w:rsidRDefault="00E00DA4" w:rsidP="00E00DA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8"/>
        <w:gridCol w:w="3717"/>
      </w:tblGrid>
      <w:tr w:rsidR="00E00DA4" w:rsidRPr="009723F5" w14:paraId="54DF33B2" w14:textId="77777777" w:rsidTr="00E00DA4">
        <w:tc>
          <w:tcPr>
            <w:tcW w:w="5778" w:type="dxa"/>
            <w:shd w:val="clear" w:color="auto" w:fill="auto"/>
          </w:tcPr>
          <w:p w14:paraId="057FC937" w14:textId="77777777" w:rsidR="00E00DA4" w:rsidRPr="007F7C8A" w:rsidRDefault="00E00DA4" w:rsidP="00A65171">
            <w:pPr>
              <w:spacing w:line="276" w:lineRule="auto"/>
              <w:rPr>
                <w:rFonts w:ascii="Times New Roman" w:hAnsi="Times New Roman"/>
              </w:rPr>
            </w:pPr>
            <w:r w:rsidRPr="007F7C8A">
              <w:rPr>
                <w:rFonts w:ascii="Times New Roman" w:hAnsi="Times New Roman"/>
              </w:rPr>
              <w:t>РАССМОТРЕН</w:t>
            </w:r>
            <w:r>
              <w:rPr>
                <w:rFonts w:ascii="Times New Roman" w:hAnsi="Times New Roman"/>
              </w:rPr>
              <w:t>О</w:t>
            </w:r>
          </w:p>
          <w:p w14:paraId="1256F6C2" w14:textId="77777777" w:rsidR="00E00DA4" w:rsidRPr="007F7C8A" w:rsidRDefault="00E00DA4" w:rsidP="00A65171">
            <w:pPr>
              <w:spacing w:line="276" w:lineRule="auto"/>
              <w:rPr>
                <w:rFonts w:ascii="Times New Roman" w:hAnsi="Times New Roman"/>
              </w:rPr>
            </w:pPr>
            <w:r w:rsidRPr="007F7C8A">
              <w:rPr>
                <w:rFonts w:ascii="Times New Roman" w:hAnsi="Times New Roman"/>
              </w:rPr>
              <w:t xml:space="preserve">педагогическим советом </w:t>
            </w:r>
          </w:p>
          <w:p w14:paraId="2D4537A9" w14:textId="77777777" w:rsidR="00E00DA4" w:rsidRPr="007F7C8A" w:rsidRDefault="00E00DA4" w:rsidP="00A65171">
            <w:pPr>
              <w:spacing w:line="276" w:lineRule="auto"/>
              <w:rPr>
                <w:rFonts w:ascii="Times New Roman" w:hAnsi="Times New Roman"/>
              </w:rPr>
            </w:pPr>
            <w:r w:rsidRPr="007F7C8A">
              <w:rPr>
                <w:rFonts w:ascii="Times New Roman" w:hAnsi="Times New Roman"/>
              </w:rPr>
              <w:t>АНО ПО «ПГТК»</w:t>
            </w:r>
          </w:p>
          <w:p w14:paraId="5375174D" w14:textId="77777777" w:rsidR="00E00DA4" w:rsidRPr="007F7C8A" w:rsidRDefault="00E00DA4" w:rsidP="00A65171">
            <w:pPr>
              <w:spacing w:line="276" w:lineRule="auto"/>
              <w:rPr>
                <w:rFonts w:ascii="Times New Roman" w:hAnsi="Times New Roman"/>
              </w:rPr>
            </w:pPr>
            <w:r w:rsidRPr="007F7C8A">
              <w:rPr>
                <w:rFonts w:ascii="Times New Roman" w:hAnsi="Times New Roman"/>
              </w:rPr>
              <w:t>(протокол от 28.06.2019 № 05)</w:t>
            </w:r>
          </w:p>
        </w:tc>
        <w:tc>
          <w:tcPr>
            <w:tcW w:w="3792" w:type="dxa"/>
            <w:shd w:val="clear" w:color="auto" w:fill="auto"/>
          </w:tcPr>
          <w:p w14:paraId="4E0BB4B2" w14:textId="77777777" w:rsidR="00E00DA4" w:rsidRPr="009723F5" w:rsidRDefault="00E00DA4" w:rsidP="00A65171">
            <w:pPr>
              <w:spacing w:line="276" w:lineRule="auto"/>
              <w:rPr>
                <w:rFonts w:ascii="Times New Roman" w:hAnsi="Times New Roman"/>
              </w:rPr>
            </w:pPr>
            <w:r w:rsidRPr="009723F5">
              <w:rPr>
                <w:rFonts w:ascii="Times New Roman" w:hAnsi="Times New Roman"/>
              </w:rPr>
              <w:t>УТВЕРЖДАЮ</w:t>
            </w:r>
          </w:p>
          <w:p w14:paraId="321FF4B2" w14:textId="77777777" w:rsidR="00E00DA4" w:rsidRPr="009723F5" w:rsidRDefault="00E00DA4" w:rsidP="00A65171">
            <w:pPr>
              <w:spacing w:line="276" w:lineRule="auto"/>
              <w:rPr>
                <w:rFonts w:ascii="Times New Roman" w:hAnsi="Times New Roman"/>
              </w:rPr>
            </w:pPr>
            <w:r w:rsidRPr="009723F5">
              <w:rPr>
                <w:rFonts w:ascii="Times New Roman" w:hAnsi="Times New Roman"/>
              </w:rPr>
              <w:t>Директор АНО ПО «ПГТК»</w:t>
            </w:r>
          </w:p>
          <w:p w14:paraId="0EFB16F3" w14:textId="77777777" w:rsidR="00E00DA4" w:rsidRPr="009723F5" w:rsidRDefault="00E00DA4" w:rsidP="00A65171">
            <w:pPr>
              <w:spacing w:line="276" w:lineRule="auto"/>
              <w:rPr>
                <w:rFonts w:ascii="Times New Roman" w:hAnsi="Times New Roman"/>
              </w:rPr>
            </w:pPr>
            <w:r w:rsidRPr="009723F5">
              <w:rPr>
                <w:rFonts w:ascii="Times New Roman" w:hAnsi="Times New Roman"/>
              </w:rPr>
              <w:t>___________ И.Ф.Никитина</w:t>
            </w:r>
          </w:p>
          <w:p w14:paraId="51AC2A4A" w14:textId="77777777" w:rsidR="00E00DA4" w:rsidRPr="009723F5" w:rsidRDefault="003A1182" w:rsidP="00A6517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28.06.2019</w:t>
            </w:r>
          </w:p>
        </w:tc>
      </w:tr>
    </w:tbl>
    <w:p w14:paraId="11CF1333" w14:textId="77777777" w:rsidR="005C214F" w:rsidRDefault="005C214F" w:rsidP="00E00D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2055B5" w14:textId="77777777" w:rsidR="009B70ED" w:rsidRPr="00E00DA4" w:rsidRDefault="009B70ED" w:rsidP="00E00DA4">
      <w:pPr>
        <w:spacing w:line="276" w:lineRule="auto"/>
        <w:ind w:right="-143"/>
        <w:jc w:val="center"/>
        <w:rPr>
          <w:rFonts w:ascii="Times New Roman" w:hAnsi="Times New Roman" w:cs="Times New Roman"/>
          <w:b/>
        </w:rPr>
      </w:pPr>
      <w:r w:rsidRPr="00E00DA4">
        <w:rPr>
          <w:rFonts w:ascii="Times New Roman" w:hAnsi="Times New Roman" w:cs="Times New Roman"/>
          <w:b/>
        </w:rPr>
        <w:t>ПОЛОЖЕНИЕ</w:t>
      </w:r>
    </w:p>
    <w:p w14:paraId="0384D3DA" w14:textId="77777777" w:rsidR="0002060D" w:rsidRPr="00E00DA4" w:rsidRDefault="009B70ED" w:rsidP="00E00DA4">
      <w:pPr>
        <w:spacing w:line="276" w:lineRule="auto"/>
        <w:ind w:right="-143"/>
        <w:jc w:val="center"/>
        <w:rPr>
          <w:rFonts w:ascii="Times New Roman" w:hAnsi="Times New Roman" w:cs="Times New Roman"/>
          <w:b/>
        </w:rPr>
      </w:pPr>
      <w:r w:rsidRPr="00E00DA4">
        <w:rPr>
          <w:rFonts w:ascii="Times New Roman" w:hAnsi="Times New Roman" w:cs="Times New Roman"/>
          <w:b/>
        </w:rPr>
        <w:t xml:space="preserve">о </w:t>
      </w:r>
      <w:r w:rsidR="0002060D" w:rsidRPr="00E00DA4">
        <w:rPr>
          <w:rFonts w:ascii="Times New Roman" w:hAnsi="Times New Roman" w:cs="Times New Roman"/>
          <w:b/>
        </w:rPr>
        <w:t>конкурсном отборе при переводе и восстановлении обучающихся</w:t>
      </w:r>
      <w:r w:rsidR="00E00DA4">
        <w:rPr>
          <w:rFonts w:ascii="Times New Roman" w:hAnsi="Times New Roman" w:cs="Times New Roman"/>
          <w:b/>
        </w:rPr>
        <w:t xml:space="preserve"> </w:t>
      </w:r>
    </w:p>
    <w:p w14:paraId="19C01688" w14:textId="77777777" w:rsidR="009B70ED" w:rsidRPr="00E00DA4" w:rsidRDefault="009B70ED" w:rsidP="00E00DA4">
      <w:pPr>
        <w:spacing w:line="276" w:lineRule="auto"/>
        <w:ind w:right="-143"/>
        <w:jc w:val="center"/>
        <w:rPr>
          <w:rFonts w:ascii="Times New Roman" w:hAnsi="Times New Roman" w:cs="Times New Roman"/>
          <w:b/>
        </w:rPr>
      </w:pPr>
      <w:r w:rsidRPr="00E00DA4">
        <w:rPr>
          <w:rFonts w:ascii="Times New Roman" w:hAnsi="Times New Roman" w:cs="Times New Roman"/>
          <w:b/>
        </w:rPr>
        <w:t xml:space="preserve"> </w:t>
      </w:r>
      <w:r w:rsidR="00E00DA4">
        <w:rPr>
          <w:rFonts w:ascii="Times New Roman" w:hAnsi="Times New Roman" w:cs="Times New Roman"/>
          <w:b/>
        </w:rPr>
        <w:t>в АНО ПО «ПГТК»</w:t>
      </w:r>
    </w:p>
    <w:p w14:paraId="792D2C0E" w14:textId="77777777" w:rsidR="009B70ED" w:rsidRPr="00E00DA4" w:rsidRDefault="009B70ED" w:rsidP="00E00DA4">
      <w:pPr>
        <w:spacing w:line="276" w:lineRule="auto"/>
        <w:ind w:right="-143" w:firstLine="567"/>
        <w:rPr>
          <w:rFonts w:ascii="Times New Roman" w:hAnsi="Times New Roman" w:cs="Times New Roman"/>
          <w:b/>
        </w:rPr>
      </w:pPr>
    </w:p>
    <w:p w14:paraId="55000E52" w14:textId="77777777" w:rsidR="009B70ED" w:rsidRPr="00E00DA4" w:rsidRDefault="009B70ED" w:rsidP="00E00DA4">
      <w:pPr>
        <w:spacing w:line="276" w:lineRule="auto"/>
        <w:ind w:right="-143" w:firstLine="567"/>
        <w:rPr>
          <w:rFonts w:ascii="Times New Roman" w:hAnsi="Times New Roman" w:cs="Times New Roman"/>
          <w:b/>
        </w:rPr>
      </w:pPr>
      <w:r w:rsidRPr="00E00DA4">
        <w:rPr>
          <w:rFonts w:ascii="Times New Roman" w:hAnsi="Times New Roman" w:cs="Times New Roman"/>
          <w:b/>
        </w:rPr>
        <w:t>1. Общие положения</w:t>
      </w:r>
    </w:p>
    <w:p w14:paraId="7E3235BA" w14:textId="77777777" w:rsidR="009B70ED" w:rsidRPr="00E00DA4" w:rsidRDefault="009B70ED" w:rsidP="00E00DA4">
      <w:pPr>
        <w:spacing w:line="276" w:lineRule="auto"/>
        <w:ind w:right="-143" w:firstLine="567"/>
        <w:jc w:val="both"/>
        <w:rPr>
          <w:rFonts w:ascii="Times New Roman" w:hAnsi="Times New Roman" w:cs="Times New Roman"/>
        </w:rPr>
      </w:pPr>
      <w:r w:rsidRPr="00E00DA4">
        <w:rPr>
          <w:rFonts w:ascii="Times New Roman" w:hAnsi="Times New Roman" w:cs="Times New Roman"/>
        </w:rPr>
        <w:t>1.1. Настоящее Положение разработано в соответствии с требованиями Федерального закона  от 29.12.2012 N 273-ФЗ «Об образовании в Российской Федерации»  и подзаконных нормативных правовых актов, регулирующих образовательную деятельность (далее – законодательство об образовании).</w:t>
      </w:r>
    </w:p>
    <w:p w14:paraId="67442DE2" w14:textId="77777777" w:rsidR="008F42C9" w:rsidRPr="00E00DA4" w:rsidRDefault="00223804" w:rsidP="00E00DA4">
      <w:pPr>
        <w:spacing w:line="276" w:lineRule="auto"/>
        <w:ind w:right="-143" w:firstLine="567"/>
        <w:jc w:val="both"/>
        <w:rPr>
          <w:rFonts w:ascii="Times New Roman" w:hAnsi="Times New Roman" w:cs="Times New Roman"/>
        </w:rPr>
      </w:pPr>
      <w:r w:rsidRPr="00E00DA4">
        <w:rPr>
          <w:rFonts w:ascii="Times New Roman" w:hAnsi="Times New Roman" w:cs="Times New Roman"/>
        </w:rPr>
        <w:t xml:space="preserve">1.2. Настоящее Положение устанавливает сроки и порядок проведения конкурсного отбора </w:t>
      </w:r>
      <w:r w:rsidR="006D2409" w:rsidRPr="00E00DA4">
        <w:rPr>
          <w:rFonts w:ascii="Times New Roman" w:hAnsi="Times New Roman" w:cs="Times New Roman"/>
        </w:rPr>
        <w:t xml:space="preserve">среди лиц, претендующих на вакантные места для обучения </w:t>
      </w:r>
      <w:r w:rsidR="009B70ED" w:rsidRPr="00E00DA4">
        <w:rPr>
          <w:rFonts w:ascii="Times New Roman" w:hAnsi="Times New Roman" w:cs="Times New Roman"/>
        </w:rPr>
        <w:t>в Автономной некоммерческой организации профессионального образования «</w:t>
      </w:r>
      <w:r w:rsidR="00EB5CA6">
        <w:rPr>
          <w:rFonts w:ascii="Times New Roman" w:hAnsi="Times New Roman" w:cs="Times New Roman"/>
        </w:rPr>
        <w:t>Пермский гуманитарно-технологический колледж</w:t>
      </w:r>
      <w:r w:rsidR="009B70ED" w:rsidRPr="00E00DA4">
        <w:rPr>
          <w:rFonts w:ascii="Times New Roman" w:hAnsi="Times New Roman" w:cs="Times New Roman"/>
        </w:rPr>
        <w:t xml:space="preserve">» (далее </w:t>
      </w:r>
      <w:r w:rsidR="006D2409" w:rsidRPr="00E00DA4">
        <w:rPr>
          <w:rFonts w:ascii="Times New Roman" w:hAnsi="Times New Roman" w:cs="Times New Roman"/>
        </w:rPr>
        <w:t>–</w:t>
      </w:r>
      <w:r w:rsidR="009B70ED" w:rsidRPr="00E00DA4">
        <w:rPr>
          <w:rFonts w:ascii="Times New Roman" w:hAnsi="Times New Roman" w:cs="Times New Roman"/>
        </w:rPr>
        <w:t xml:space="preserve"> </w:t>
      </w:r>
      <w:r w:rsidR="006D2409" w:rsidRPr="00E00DA4">
        <w:rPr>
          <w:rFonts w:ascii="Times New Roman" w:hAnsi="Times New Roman" w:cs="Times New Roman"/>
        </w:rPr>
        <w:t>АНО ПО «П</w:t>
      </w:r>
      <w:r w:rsidR="00EB5CA6">
        <w:rPr>
          <w:rFonts w:ascii="Times New Roman" w:hAnsi="Times New Roman" w:cs="Times New Roman"/>
        </w:rPr>
        <w:t>ГТК</w:t>
      </w:r>
      <w:r w:rsidR="006D2409" w:rsidRPr="00E00DA4">
        <w:rPr>
          <w:rFonts w:ascii="Times New Roman" w:hAnsi="Times New Roman" w:cs="Times New Roman"/>
        </w:rPr>
        <w:t xml:space="preserve">») по </w:t>
      </w:r>
      <w:r w:rsidR="0039663F">
        <w:rPr>
          <w:rFonts w:ascii="Times New Roman" w:hAnsi="Times New Roman" w:cs="Times New Roman"/>
        </w:rPr>
        <w:t xml:space="preserve">образовательным программам среднего профессионального образования </w:t>
      </w:r>
      <w:r w:rsidR="009640D1" w:rsidRPr="00E00DA4">
        <w:rPr>
          <w:rFonts w:ascii="Times New Roman" w:hAnsi="Times New Roman" w:cs="Times New Roman"/>
        </w:rPr>
        <w:t>при</w:t>
      </w:r>
      <w:r w:rsidR="008F42C9" w:rsidRPr="00E00DA4">
        <w:rPr>
          <w:rFonts w:ascii="Times New Roman" w:hAnsi="Times New Roman" w:cs="Times New Roman"/>
        </w:rPr>
        <w:t>:</w:t>
      </w:r>
    </w:p>
    <w:p w14:paraId="3DA1271F" w14:textId="77777777" w:rsidR="008F42C9" w:rsidRPr="00E00DA4" w:rsidRDefault="009640D1" w:rsidP="00E00DA4">
      <w:pPr>
        <w:spacing w:line="276" w:lineRule="auto"/>
        <w:ind w:right="-143" w:firstLine="567"/>
        <w:jc w:val="both"/>
        <w:rPr>
          <w:rFonts w:ascii="Times New Roman" w:hAnsi="Times New Roman" w:cs="Times New Roman"/>
        </w:rPr>
      </w:pPr>
      <w:r w:rsidRPr="00E00DA4">
        <w:rPr>
          <w:rFonts w:ascii="Times New Roman" w:hAnsi="Times New Roman" w:cs="Times New Roman"/>
        </w:rPr>
        <w:t>переводе из другой организации</w:t>
      </w:r>
      <w:r w:rsidR="00E1560C" w:rsidRPr="00E00DA4">
        <w:rPr>
          <w:rFonts w:ascii="Times New Roman" w:hAnsi="Times New Roman" w:cs="Times New Roman"/>
        </w:rPr>
        <w:t xml:space="preserve">, </w:t>
      </w:r>
      <w:r w:rsidR="00E1560C" w:rsidRPr="00E00DA4">
        <w:rPr>
          <w:rFonts w:ascii="Times New Roman" w:eastAsia="Times New Roman" w:hAnsi="Times New Roman" w:cs="Times New Roman"/>
        </w:rPr>
        <w:t>осуществляющей образовательную деятельность,</w:t>
      </w:r>
      <w:r w:rsidR="00986293" w:rsidRPr="00E00DA4">
        <w:rPr>
          <w:rFonts w:ascii="Times New Roman" w:hAnsi="Times New Roman" w:cs="Times New Roman"/>
        </w:rPr>
        <w:t xml:space="preserve"> (далее – внешний перевод)</w:t>
      </w:r>
      <w:r w:rsidR="008F42C9" w:rsidRPr="00E00DA4">
        <w:rPr>
          <w:rFonts w:ascii="Times New Roman" w:hAnsi="Times New Roman" w:cs="Times New Roman"/>
        </w:rPr>
        <w:t>;</w:t>
      </w:r>
    </w:p>
    <w:p w14:paraId="6A6698F1" w14:textId="77777777" w:rsidR="008F42C9" w:rsidRPr="00E00DA4" w:rsidRDefault="007E0FCF" w:rsidP="00E00DA4">
      <w:pPr>
        <w:spacing w:line="276" w:lineRule="auto"/>
        <w:ind w:right="-143" w:firstLine="567"/>
        <w:jc w:val="both"/>
        <w:rPr>
          <w:rFonts w:ascii="Times New Roman" w:hAnsi="Times New Roman" w:cs="Times New Roman"/>
        </w:rPr>
      </w:pPr>
      <w:r w:rsidRPr="00E00DA4">
        <w:rPr>
          <w:rFonts w:ascii="Times New Roman" w:hAnsi="Times New Roman" w:cs="Times New Roman"/>
        </w:rPr>
        <w:t xml:space="preserve">восстановлении </w:t>
      </w:r>
      <w:r w:rsidR="008F42C9" w:rsidRPr="00E00DA4">
        <w:rPr>
          <w:rFonts w:ascii="Times New Roman" w:hAnsi="Times New Roman" w:cs="Times New Roman"/>
        </w:rPr>
        <w:t xml:space="preserve">для получения образования в </w:t>
      </w:r>
      <w:r w:rsidR="0039663F" w:rsidRPr="00E00DA4">
        <w:rPr>
          <w:rFonts w:ascii="Times New Roman" w:hAnsi="Times New Roman" w:cs="Times New Roman"/>
        </w:rPr>
        <w:t>АНО ПО «П</w:t>
      </w:r>
      <w:r w:rsidR="0039663F">
        <w:rPr>
          <w:rFonts w:ascii="Times New Roman" w:hAnsi="Times New Roman" w:cs="Times New Roman"/>
        </w:rPr>
        <w:t>ГТК</w:t>
      </w:r>
      <w:r w:rsidR="0039663F" w:rsidRPr="00E00DA4">
        <w:rPr>
          <w:rFonts w:ascii="Times New Roman" w:hAnsi="Times New Roman" w:cs="Times New Roman"/>
        </w:rPr>
        <w:t>»</w:t>
      </w:r>
      <w:r w:rsidR="00986293" w:rsidRPr="00E00DA4">
        <w:rPr>
          <w:rFonts w:ascii="Times New Roman" w:hAnsi="Times New Roman" w:cs="Times New Roman"/>
        </w:rPr>
        <w:t xml:space="preserve"> (далее – восстановление)</w:t>
      </w:r>
      <w:r w:rsidR="008F42C9" w:rsidRPr="00E00DA4">
        <w:rPr>
          <w:rFonts w:ascii="Times New Roman" w:hAnsi="Times New Roman" w:cs="Times New Roman"/>
        </w:rPr>
        <w:t>;</w:t>
      </w:r>
    </w:p>
    <w:p w14:paraId="7D0636BB" w14:textId="77777777" w:rsidR="008F42C9" w:rsidRPr="00E00DA4" w:rsidRDefault="008F42C9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</w:rPr>
      </w:pPr>
      <w:r w:rsidRPr="00E00DA4">
        <w:rPr>
          <w:rFonts w:ascii="Times New Roman" w:hAnsi="Times New Roman" w:cs="Times New Roman"/>
        </w:rPr>
        <w:t xml:space="preserve">переводе </w:t>
      </w:r>
      <w:r w:rsidRPr="00E00DA4">
        <w:rPr>
          <w:rFonts w:ascii="Times New Roman" w:eastAsia="Times New Roman" w:hAnsi="Times New Roman" w:cs="Times New Roman"/>
        </w:rPr>
        <w:t>для получения образования по друго</w:t>
      </w:r>
      <w:r w:rsidR="00686DC6">
        <w:rPr>
          <w:rFonts w:ascii="Times New Roman" w:eastAsia="Times New Roman" w:hAnsi="Times New Roman" w:cs="Times New Roman"/>
        </w:rPr>
        <w:t>й специальности</w:t>
      </w:r>
      <w:r w:rsidR="00FC406A" w:rsidRPr="00E00DA4">
        <w:rPr>
          <w:rFonts w:ascii="Times New Roman" w:eastAsia="Times New Roman" w:hAnsi="Times New Roman" w:cs="Times New Roman"/>
        </w:rPr>
        <w:t xml:space="preserve"> </w:t>
      </w:r>
      <w:r w:rsidR="00686DC6">
        <w:rPr>
          <w:rFonts w:ascii="Times New Roman" w:eastAsia="Times New Roman" w:hAnsi="Times New Roman" w:cs="Times New Roman"/>
        </w:rPr>
        <w:t xml:space="preserve">среднего профессионального </w:t>
      </w:r>
      <w:r w:rsidR="00FC406A" w:rsidRPr="00E00DA4">
        <w:rPr>
          <w:rFonts w:ascii="Times New Roman" w:eastAsia="Times New Roman" w:hAnsi="Times New Roman" w:cs="Times New Roman"/>
        </w:rPr>
        <w:t>образования</w:t>
      </w:r>
      <w:r w:rsidRPr="00E00DA4">
        <w:rPr>
          <w:rFonts w:ascii="Times New Roman" w:eastAsia="Times New Roman" w:hAnsi="Times New Roman" w:cs="Times New Roman"/>
        </w:rPr>
        <w:t>, по другой форме обучения</w:t>
      </w:r>
      <w:r w:rsidR="00986293" w:rsidRPr="00E00DA4">
        <w:rPr>
          <w:rFonts w:ascii="Times New Roman" w:eastAsia="Times New Roman" w:hAnsi="Times New Roman" w:cs="Times New Roman"/>
        </w:rPr>
        <w:t xml:space="preserve"> (далее – внутренний перевод)</w:t>
      </w:r>
      <w:r w:rsidRPr="00E00DA4">
        <w:rPr>
          <w:rFonts w:ascii="Times New Roman" w:eastAsia="Times New Roman" w:hAnsi="Times New Roman" w:cs="Times New Roman"/>
        </w:rPr>
        <w:t>.</w:t>
      </w:r>
    </w:p>
    <w:p w14:paraId="726E9453" w14:textId="77777777" w:rsidR="00D10DE8" w:rsidRPr="00E00DA4" w:rsidRDefault="00F67D66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</w:rPr>
      </w:pPr>
      <w:r w:rsidRPr="00E00DA4">
        <w:rPr>
          <w:rFonts w:ascii="Times New Roman" w:eastAsia="Times New Roman" w:hAnsi="Times New Roman" w:cs="Times New Roman"/>
        </w:rPr>
        <w:t xml:space="preserve">1.3. </w:t>
      </w:r>
      <w:r w:rsidR="006B6FB0" w:rsidRPr="00E00DA4">
        <w:rPr>
          <w:rFonts w:ascii="Times New Roman" w:eastAsia="Times New Roman" w:hAnsi="Times New Roman" w:cs="Times New Roman"/>
        </w:rPr>
        <w:t>Конкурсный отбор в соответствии с настоящим Положением</w:t>
      </w:r>
      <w:r w:rsidR="003244AE" w:rsidRPr="00E00DA4">
        <w:rPr>
          <w:rFonts w:ascii="Times New Roman" w:eastAsia="Times New Roman" w:hAnsi="Times New Roman" w:cs="Times New Roman"/>
        </w:rPr>
        <w:t xml:space="preserve"> (далее – конкурсный отбор)</w:t>
      </w:r>
      <w:r w:rsidR="006B6FB0" w:rsidRPr="00E00DA4">
        <w:rPr>
          <w:rFonts w:ascii="Times New Roman" w:eastAsia="Times New Roman" w:hAnsi="Times New Roman" w:cs="Times New Roman"/>
        </w:rPr>
        <w:t xml:space="preserve"> проводится в случае, если</w:t>
      </w:r>
      <w:r w:rsidR="00986293" w:rsidRPr="00E00DA4">
        <w:rPr>
          <w:rFonts w:ascii="Times New Roman" w:eastAsia="Times New Roman" w:hAnsi="Times New Roman" w:cs="Times New Roman"/>
        </w:rPr>
        <w:t xml:space="preserve"> число поданных заявлений о </w:t>
      </w:r>
      <w:r w:rsidR="00AC529A" w:rsidRPr="00E00DA4">
        <w:rPr>
          <w:rFonts w:ascii="Times New Roman" w:eastAsia="Times New Roman" w:hAnsi="Times New Roman" w:cs="Times New Roman"/>
        </w:rPr>
        <w:t xml:space="preserve">внешнем переводе, восстановлении и внутреннем </w:t>
      </w:r>
      <w:r w:rsidR="00986293" w:rsidRPr="00E00DA4">
        <w:rPr>
          <w:rFonts w:ascii="Times New Roman" w:eastAsia="Times New Roman" w:hAnsi="Times New Roman" w:cs="Times New Roman"/>
        </w:rPr>
        <w:t>переводе превышает количество вакантных мест</w:t>
      </w:r>
      <w:r w:rsidR="00AC529A" w:rsidRPr="00E00DA4">
        <w:rPr>
          <w:rFonts w:ascii="Times New Roman" w:eastAsia="Times New Roman" w:hAnsi="Times New Roman" w:cs="Times New Roman"/>
        </w:rPr>
        <w:t xml:space="preserve"> для обучения в </w:t>
      </w:r>
      <w:r w:rsidR="0039663F" w:rsidRPr="00E00DA4">
        <w:rPr>
          <w:rFonts w:ascii="Times New Roman" w:hAnsi="Times New Roman" w:cs="Times New Roman"/>
        </w:rPr>
        <w:t>АНО ПО «П</w:t>
      </w:r>
      <w:r w:rsidR="0039663F">
        <w:rPr>
          <w:rFonts w:ascii="Times New Roman" w:hAnsi="Times New Roman" w:cs="Times New Roman"/>
        </w:rPr>
        <w:t>ГТК</w:t>
      </w:r>
      <w:r w:rsidR="0039663F" w:rsidRPr="00E00DA4">
        <w:rPr>
          <w:rFonts w:ascii="Times New Roman" w:hAnsi="Times New Roman" w:cs="Times New Roman"/>
        </w:rPr>
        <w:t>»</w:t>
      </w:r>
      <w:r w:rsidR="00AC529A" w:rsidRPr="00E00DA4">
        <w:rPr>
          <w:rFonts w:ascii="Times New Roman" w:eastAsia="Times New Roman" w:hAnsi="Times New Roman" w:cs="Times New Roman"/>
        </w:rPr>
        <w:t>.</w:t>
      </w:r>
    </w:p>
    <w:p w14:paraId="173D1FAD" w14:textId="77777777" w:rsidR="00D10DE8" w:rsidRPr="00E00DA4" w:rsidRDefault="00D10DE8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0DA4">
        <w:rPr>
          <w:rFonts w:ascii="Times New Roman" w:eastAsia="Times New Roman" w:hAnsi="Times New Roman" w:cs="Times New Roman"/>
        </w:rPr>
        <w:t xml:space="preserve">1.4. Количество вакантных мест определяется распорядительным актом </w:t>
      </w:r>
      <w:r w:rsidR="0039663F">
        <w:rPr>
          <w:rFonts w:ascii="Times New Roman" w:eastAsia="Times New Roman" w:hAnsi="Times New Roman" w:cs="Times New Roman"/>
        </w:rPr>
        <w:t>дир</w:t>
      </w:r>
      <w:r w:rsidRPr="00E00DA4">
        <w:rPr>
          <w:rFonts w:ascii="Times New Roman" w:eastAsia="Times New Roman" w:hAnsi="Times New Roman" w:cs="Times New Roman"/>
        </w:rPr>
        <w:t xml:space="preserve">ектора </w:t>
      </w:r>
      <w:r w:rsidR="0039663F" w:rsidRPr="00E00DA4">
        <w:rPr>
          <w:rFonts w:ascii="Times New Roman" w:hAnsi="Times New Roman" w:cs="Times New Roman"/>
        </w:rPr>
        <w:t>АНО ПО «П</w:t>
      </w:r>
      <w:r w:rsidR="0039663F">
        <w:rPr>
          <w:rFonts w:ascii="Times New Roman" w:hAnsi="Times New Roman" w:cs="Times New Roman"/>
        </w:rPr>
        <w:t>ГТК</w:t>
      </w:r>
      <w:r w:rsidR="0039663F" w:rsidRPr="00E00DA4">
        <w:rPr>
          <w:rFonts w:ascii="Times New Roman" w:hAnsi="Times New Roman" w:cs="Times New Roman"/>
        </w:rPr>
        <w:t>»</w:t>
      </w:r>
      <w:r w:rsidRPr="00E00DA4">
        <w:rPr>
          <w:rFonts w:ascii="Times New Roman" w:eastAsia="Times New Roman" w:hAnsi="Times New Roman" w:cs="Times New Roman"/>
        </w:rPr>
        <w:t xml:space="preserve"> (далее – </w:t>
      </w:r>
      <w:r w:rsidR="0039663F">
        <w:rPr>
          <w:rFonts w:ascii="Times New Roman" w:eastAsia="Times New Roman" w:hAnsi="Times New Roman" w:cs="Times New Roman"/>
        </w:rPr>
        <w:t>дир</w:t>
      </w:r>
      <w:r w:rsidRPr="00E00DA4">
        <w:rPr>
          <w:rFonts w:ascii="Times New Roman" w:eastAsia="Times New Roman" w:hAnsi="Times New Roman" w:cs="Times New Roman"/>
        </w:rPr>
        <w:t xml:space="preserve">ектор) с детализацией по образовательным программам, формам обучения, курсам обучения с указанием количества вакантных мест, финансируемых за счет ассигнований федерального бюджета, бюджетов субъектов Российской Федерации, местных бюджетов (далее - за счет бюджетных ассигнований), по договорам об образовании за счет средств физических и (или) юридических лиц. Информация о количестве вакантных мест для перевода размещается на официальном </w:t>
      </w:r>
      <w:r w:rsidRPr="00E00DA4">
        <w:rPr>
          <w:rFonts w:ascii="Times New Roman" w:eastAsia="Times New Roman" w:hAnsi="Times New Roman" w:cs="Times New Roman"/>
        </w:rPr>
        <w:lastRenderedPageBreak/>
        <w:t xml:space="preserve">сайте </w:t>
      </w:r>
      <w:r w:rsidR="0039663F" w:rsidRPr="00E00DA4">
        <w:rPr>
          <w:rFonts w:ascii="Times New Roman" w:hAnsi="Times New Roman" w:cs="Times New Roman"/>
        </w:rPr>
        <w:t>АНО ПО «П</w:t>
      </w:r>
      <w:r w:rsidR="0039663F">
        <w:rPr>
          <w:rFonts w:ascii="Times New Roman" w:hAnsi="Times New Roman" w:cs="Times New Roman"/>
        </w:rPr>
        <w:t>ГТК</w:t>
      </w:r>
      <w:r w:rsidR="0039663F" w:rsidRPr="00E00DA4">
        <w:rPr>
          <w:rFonts w:ascii="Times New Roman" w:hAnsi="Times New Roman" w:cs="Times New Roman"/>
        </w:rPr>
        <w:t>»</w:t>
      </w:r>
      <w:r w:rsidRPr="00E00DA4">
        <w:rPr>
          <w:rFonts w:ascii="Times New Roman" w:eastAsia="Times New Roman" w:hAnsi="Times New Roman" w:cs="Times New Roman"/>
        </w:rPr>
        <w:t xml:space="preserve"> в сети «Интернет».</w:t>
      </w:r>
    </w:p>
    <w:p w14:paraId="1EF4FC80" w14:textId="77777777" w:rsidR="00986293" w:rsidRPr="00E00DA4" w:rsidRDefault="00986293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</w:rPr>
      </w:pPr>
      <w:r w:rsidRPr="00E00DA4">
        <w:rPr>
          <w:rFonts w:ascii="Times New Roman" w:eastAsia="Times New Roman" w:hAnsi="Times New Roman" w:cs="Times New Roman"/>
        </w:rPr>
        <w:t xml:space="preserve"> </w:t>
      </w:r>
      <w:r w:rsidR="00350266" w:rsidRPr="00E00DA4">
        <w:rPr>
          <w:rFonts w:ascii="Times New Roman" w:eastAsia="Times New Roman" w:hAnsi="Times New Roman" w:cs="Times New Roman"/>
        </w:rPr>
        <w:t xml:space="preserve">1.5. Порядок осуществления внешнего перевода, восстановления и внутреннего перевода регулируется отдельными локальными нормативными актами </w:t>
      </w:r>
      <w:r w:rsidR="0039663F" w:rsidRPr="00E00DA4">
        <w:rPr>
          <w:rFonts w:ascii="Times New Roman" w:hAnsi="Times New Roman" w:cs="Times New Roman"/>
        </w:rPr>
        <w:t>АНО ПО «П</w:t>
      </w:r>
      <w:r w:rsidR="0039663F">
        <w:rPr>
          <w:rFonts w:ascii="Times New Roman" w:hAnsi="Times New Roman" w:cs="Times New Roman"/>
        </w:rPr>
        <w:t>ГТК</w:t>
      </w:r>
      <w:r w:rsidR="0039663F" w:rsidRPr="00E00DA4">
        <w:rPr>
          <w:rFonts w:ascii="Times New Roman" w:hAnsi="Times New Roman" w:cs="Times New Roman"/>
        </w:rPr>
        <w:t>»</w:t>
      </w:r>
      <w:r w:rsidR="00350266" w:rsidRPr="00E00DA4">
        <w:rPr>
          <w:rFonts w:ascii="Times New Roman" w:eastAsia="Times New Roman" w:hAnsi="Times New Roman" w:cs="Times New Roman"/>
        </w:rPr>
        <w:t>.</w:t>
      </w:r>
    </w:p>
    <w:p w14:paraId="37878D5F" w14:textId="77777777" w:rsidR="00350266" w:rsidRPr="00E00DA4" w:rsidRDefault="00350266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</w:rPr>
      </w:pPr>
      <w:r w:rsidRPr="00E00DA4">
        <w:rPr>
          <w:rFonts w:ascii="Times New Roman" w:eastAsia="Times New Roman" w:hAnsi="Times New Roman" w:cs="Times New Roman"/>
        </w:rPr>
        <w:t>Лица, претендующие на внешний перевод, восстановление и внутренний перевод участвуют в едином (общем) конкурсном отборе.</w:t>
      </w:r>
    </w:p>
    <w:p w14:paraId="66474B4D" w14:textId="77777777" w:rsidR="001421A4" w:rsidRPr="00E00DA4" w:rsidRDefault="001421A4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</w:rPr>
      </w:pPr>
      <w:r w:rsidRPr="00E00DA4">
        <w:rPr>
          <w:rFonts w:ascii="Times New Roman" w:eastAsia="Times New Roman" w:hAnsi="Times New Roman" w:cs="Times New Roman"/>
        </w:rPr>
        <w:t xml:space="preserve">1.6. Конкурсный отбор </w:t>
      </w:r>
      <w:r w:rsidR="00FC406A" w:rsidRPr="00E00DA4">
        <w:rPr>
          <w:rFonts w:ascii="Times New Roman" w:eastAsia="Times New Roman" w:hAnsi="Times New Roman" w:cs="Times New Roman"/>
        </w:rPr>
        <w:t xml:space="preserve">проводит </w:t>
      </w:r>
      <w:r w:rsidRPr="00E00DA4">
        <w:rPr>
          <w:rFonts w:ascii="Times New Roman" w:eastAsia="Times New Roman" w:hAnsi="Times New Roman" w:cs="Times New Roman"/>
        </w:rPr>
        <w:t xml:space="preserve">аттестационная комиссия </w:t>
      </w:r>
      <w:r w:rsidR="0039663F" w:rsidRPr="00E00DA4">
        <w:rPr>
          <w:rFonts w:ascii="Times New Roman" w:hAnsi="Times New Roman" w:cs="Times New Roman"/>
        </w:rPr>
        <w:t>АНО ПО «П</w:t>
      </w:r>
      <w:r w:rsidR="0039663F">
        <w:rPr>
          <w:rFonts w:ascii="Times New Roman" w:hAnsi="Times New Roman" w:cs="Times New Roman"/>
        </w:rPr>
        <w:t>ГТК</w:t>
      </w:r>
      <w:r w:rsidR="0039663F" w:rsidRPr="00E00DA4">
        <w:rPr>
          <w:rFonts w:ascii="Times New Roman" w:hAnsi="Times New Roman" w:cs="Times New Roman"/>
        </w:rPr>
        <w:t>»</w:t>
      </w:r>
      <w:r w:rsidRPr="00E00DA4">
        <w:rPr>
          <w:rFonts w:ascii="Times New Roman" w:eastAsia="Times New Roman" w:hAnsi="Times New Roman" w:cs="Times New Roman"/>
        </w:rPr>
        <w:t xml:space="preserve">, действующая на основании локального нормативного акта </w:t>
      </w:r>
      <w:r w:rsidR="0039663F" w:rsidRPr="00E00DA4">
        <w:rPr>
          <w:rFonts w:ascii="Times New Roman" w:hAnsi="Times New Roman" w:cs="Times New Roman"/>
        </w:rPr>
        <w:t>АНО ПО «П</w:t>
      </w:r>
      <w:r w:rsidR="0039663F">
        <w:rPr>
          <w:rFonts w:ascii="Times New Roman" w:hAnsi="Times New Roman" w:cs="Times New Roman"/>
        </w:rPr>
        <w:t>ГТК</w:t>
      </w:r>
      <w:r w:rsidR="0039663F" w:rsidRPr="00E00DA4">
        <w:rPr>
          <w:rFonts w:ascii="Times New Roman" w:hAnsi="Times New Roman" w:cs="Times New Roman"/>
        </w:rPr>
        <w:t>»</w:t>
      </w:r>
      <w:r w:rsidR="0069618E" w:rsidRPr="00E00DA4">
        <w:rPr>
          <w:rFonts w:ascii="Times New Roman" w:eastAsia="Times New Roman" w:hAnsi="Times New Roman" w:cs="Times New Roman"/>
        </w:rPr>
        <w:t>.</w:t>
      </w:r>
    </w:p>
    <w:p w14:paraId="5820C859" w14:textId="77777777" w:rsidR="001421A4" w:rsidRPr="00E00DA4" w:rsidRDefault="001421A4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</w:rPr>
      </w:pPr>
    </w:p>
    <w:p w14:paraId="7CB2F670" w14:textId="77777777" w:rsidR="001421A4" w:rsidRPr="00E00DA4" w:rsidRDefault="001421A4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  <w:b/>
        </w:rPr>
      </w:pPr>
      <w:r w:rsidRPr="00E00DA4">
        <w:rPr>
          <w:rFonts w:ascii="Times New Roman" w:eastAsia="Times New Roman" w:hAnsi="Times New Roman" w:cs="Times New Roman"/>
          <w:b/>
        </w:rPr>
        <w:t>2. Сроки проведения конкурсного отбора</w:t>
      </w:r>
    </w:p>
    <w:p w14:paraId="78A52D68" w14:textId="77777777" w:rsidR="00A93710" w:rsidRPr="00E00DA4" w:rsidRDefault="001421A4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</w:rPr>
      </w:pPr>
      <w:r w:rsidRPr="00E00DA4">
        <w:rPr>
          <w:rFonts w:ascii="Times New Roman" w:eastAsia="Times New Roman" w:hAnsi="Times New Roman" w:cs="Times New Roman"/>
        </w:rPr>
        <w:t>2.1.</w:t>
      </w:r>
      <w:r w:rsidR="0069618E" w:rsidRPr="00E00DA4">
        <w:rPr>
          <w:rFonts w:ascii="Times New Roman" w:eastAsia="Times New Roman" w:hAnsi="Times New Roman" w:cs="Times New Roman"/>
        </w:rPr>
        <w:t xml:space="preserve"> Конкурсный отбор проводится весь период, в течение которо</w:t>
      </w:r>
      <w:r w:rsidR="003244AE" w:rsidRPr="00E00DA4">
        <w:rPr>
          <w:rFonts w:ascii="Times New Roman" w:eastAsia="Times New Roman" w:hAnsi="Times New Roman" w:cs="Times New Roman"/>
        </w:rPr>
        <w:t>го осуществляются внешний перевод, восстановление и внутренний перевод, с учетом особенностей, установленных пунктами 2.2 и 2.3 настоящего Положения</w:t>
      </w:r>
      <w:r w:rsidR="00A93710" w:rsidRPr="00E00DA4">
        <w:rPr>
          <w:rFonts w:ascii="Times New Roman" w:eastAsia="Times New Roman" w:hAnsi="Times New Roman" w:cs="Times New Roman"/>
        </w:rPr>
        <w:t>.</w:t>
      </w:r>
    </w:p>
    <w:p w14:paraId="73CBDF65" w14:textId="77777777" w:rsidR="00860EC9" w:rsidRPr="00E00DA4" w:rsidRDefault="00A93710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</w:rPr>
      </w:pPr>
      <w:r w:rsidRPr="00E00DA4">
        <w:rPr>
          <w:rFonts w:ascii="Times New Roman" w:eastAsia="Times New Roman" w:hAnsi="Times New Roman" w:cs="Times New Roman"/>
        </w:rPr>
        <w:t>2.2. Конкурсный отбор</w:t>
      </w:r>
      <w:r w:rsidR="005E2B10" w:rsidRPr="00E00DA4">
        <w:rPr>
          <w:rFonts w:ascii="Times New Roman" w:eastAsia="Times New Roman" w:hAnsi="Times New Roman" w:cs="Times New Roman"/>
        </w:rPr>
        <w:t xml:space="preserve"> лиц, подавших заявление о переводе для обучения по очной форме обучения, проводится после окончания семестра (учебного года</w:t>
      </w:r>
      <w:r w:rsidR="00586E0C" w:rsidRPr="00E00DA4">
        <w:rPr>
          <w:rFonts w:ascii="Times New Roman" w:eastAsia="Times New Roman" w:hAnsi="Times New Roman" w:cs="Times New Roman"/>
        </w:rPr>
        <w:t xml:space="preserve">), </w:t>
      </w:r>
      <w:r w:rsidR="00885D6C" w:rsidRPr="00E00DA4">
        <w:rPr>
          <w:rFonts w:ascii="Times New Roman" w:eastAsia="Times New Roman" w:hAnsi="Times New Roman" w:cs="Times New Roman"/>
        </w:rPr>
        <w:t>но не позднее начала следующего семестра (учебного года) в соответствии с календарным графиком обучения</w:t>
      </w:r>
      <w:r w:rsidR="00860EC9" w:rsidRPr="00E00DA4">
        <w:rPr>
          <w:rFonts w:ascii="Times New Roman" w:eastAsia="Times New Roman" w:hAnsi="Times New Roman" w:cs="Times New Roman"/>
        </w:rPr>
        <w:t>.</w:t>
      </w:r>
    </w:p>
    <w:p w14:paraId="6F462631" w14:textId="77777777" w:rsidR="001421A4" w:rsidRPr="00E00DA4" w:rsidRDefault="00860EC9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0DA4">
        <w:rPr>
          <w:rFonts w:ascii="Times New Roman" w:eastAsia="Times New Roman" w:hAnsi="Times New Roman" w:cs="Times New Roman"/>
        </w:rPr>
        <w:t>2.3. Конкурсный отбор лиц, подавших заявление о переводе для обучения по заочной форме обучения, проводится после окончания семестра (учебного года)</w:t>
      </w:r>
      <w:r w:rsidR="001017BE" w:rsidRPr="00E00DA4">
        <w:rPr>
          <w:rFonts w:ascii="Times New Roman" w:eastAsia="Times New Roman" w:hAnsi="Times New Roman" w:cs="Times New Roman"/>
        </w:rPr>
        <w:t>, но не позднее одного месяца до начала промежуточной аттестации соответствующего курса согласно календарному графику обучения.</w:t>
      </w:r>
      <w:r w:rsidR="0069618E" w:rsidRPr="00E00DA4">
        <w:rPr>
          <w:rFonts w:ascii="Times New Roman" w:eastAsia="Times New Roman" w:hAnsi="Times New Roman" w:cs="Times New Roman"/>
        </w:rPr>
        <w:t xml:space="preserve"> </w:t>
      </w:r>
    </w:p>
    <w:p w14:paraId="7134136B" w14:textId="77777777" w:rsidR="00986293" w:rsidRPr="00E00DA4" w:rsidRDefault="00986293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5D9E62E" w14:textId="77777777" w:rsidR="00DC3EEC" w:rsidRPr="00E00DA4" w:rsidRDefault="00DC3EEC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00DA4">
        <w:rPr>
          <w:rFonts w:ascii="Times New Roman" w:eastAsia="Times New Roman" w:hAnsi="Times New Roman" w:cs="Times New Roman"/>
          <w:b/>
          <w:color w:val="auto"/>
          <w:lang w:bidi="ar-SA"/>
        </w:rPr>
        <w:t>3. Кри</w:t>
      </w:r>
      <w:r w:rsidR="00C05C22" w:rsidRPr="00E00DA4">
        <w:rPr>
          <w:rFonts w:ascii="Times New Roman" w:eastAsia="Times New Roman" w:hAnsi="Times New Roman" w:cs="Times New Roman"/>
          <w:b/>
          <w:color w:val="auto"/>
          <w:lang w:bidi="ar-SA"/>
        </w:rPr>
        <w:t>терии конкурсного отбора</w:t>
      </w:r>
    </w:p>
    <w:p w14:paraId="43606BB8" w14:textId="77777777" w:rsidR="00EA6E61" w:rsidRPr="00E00DA4" w:rsidRDefault="00C05C22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3.1. </w:t>
      </w:r>
      <w:r w:rsidR="00232BE1" w:rsidRPr="00E00DA4">
        <w:rPr>
          <w:rFonts w:ascii="Times New Roman" w:eastAsia="Times New Roman" w:hAnsi="Times New Roman" w:cs="Times New Roman"/>
          <w:color w:val="auto"/>
          <w:lang w:bidi="ar-SA"/>
        </w:rPr>
        <w:t>Основным критерием конкурсного отбора является средний балл</w:t>
      </w:r>
      <w:r w:rsidR="00BE59A0"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 обучения</w:t>
      </w:r>
      <w:r w:rsidR="00A574FD" w:rsidRPr="00E00DA4">
        <w:rPr>
          <w:rFonts w:ascii="Times New Roman" w:eastAsia="Times New Roman" w:hAnsi="Times New Roman" w:cs="Times New Roman"/>
          <w:color w:val="auto"/>
          <w:lang w:bidi="ar-SA"/>
        </w:rPr>
        <w:t>, под которым понимается среднее значение результатов промежуточных аттестаций обучающегося</w:t>
      </w:r>
      <w:r w:rsidR="008446FA"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 на «отлично», «хорошо» и «удовлетворительно»</w:t>
      </w:r>
      <w:r w:rsidR="00A574FD"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 по всем учебным дисциплинам</w:t>
      </w:r>
      <w:r w:rsidR="008446FA"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 с точностью до двух знаков после запятой.</w:t>
      </w:r>
    </w:p>
    <w:p w14:paraId="6511592B" w14:textId="77777777" w:rsidR="00EA6E61" w:rsidRPr="00E00DA4" w:rsidRDefault="00EA6E61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0DA4">
        <w:rPr>
          <w:rFonts w:ascii="Times New Roman" w:eastAsia="Times New Roman" w:hAnsi="Times New Roman" w:cs="Times New Roman"/>
          <w:color w:val="auto"/>
          <w:lang w:bidi="ar-SA"/>
        </w:rPr>
        <w:t>Расчет среднего балла</w:t>
      </w:r>
      <w:r w:rsidR="00BE59A0"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 обучения</w:t>
      </w:r>
      <w:r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 производится в соответствии с результатами промежуточных аттестаций на основании данных из ведомости перезачтенных дисциплин.</w:t>
      </w:r>
    </w:p>
    <w:p w14:paraId="6596B2F7" w14:textId="77777777" w:rsidR="00C05C22" w:rsidRPr="00E00DA4" w:rsidRDefault="00EA6E61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3.2. </w:t>
      </w:r>
      <w:r w:rsidR="00BE59A0" w:rsidRPr="00E00DA4">
        <w:rPr>
          <w:rFonts w:ascii="Times New Roman" w:eastAsia="Times New Roman" w:hAnsi="Times New Roman" w:cs="Times New Roman"/>
          <w:color w:val="auto"/>
          <w:lang w:bidi="ar-SA"/>
        </w:rPr>
        <w:t>При равенстве среднего</w:t>
      </w:r>
      <w:r w:rsidR="00232BE1"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75956" w:rsidRPr="00E00DA4">
        <w:rPr>
          <w:rFonts w:ascii="Times New Roman" w:eastAsia="Times New Roman" w:hAnsi="Times New Roman" w:cs="Times New Roman"/>
          <w:color w:val="auto"/>
          <w:lang w:bidi="ar-SA"/>
        </w:rPr>
        <w:t>балла обучения преимущественное право зачисления на вакантные места имеют:</w:t>
      </w:r>
    </w:p>
    <w:p w14:paraId="615CA098" w14:textId="77777777" w:rsidR="00975956" w:rsidRPr="00E00DA4" w:rsidRDefault="00975956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0DA4">
        <w:rPr>
          <w:rFonts w:ascii="Times New Roman" w:eastAsia="Times New Roman" w:hAnsi="Times New Roman" w:cs="Times New Roman"/>
          <w:color w:val="auto"/>
          <w:lang w:bidi="ar-SA"/>
        </w:rPr>
        <w:t>а) в первую очередь – лица, не имеющие академической задолженности, образовавшейся в</w:t>
      </w:r>
      <w:r w:rsidR="00F16B29" w:rsidRPr="00E00DA4">
        <w:rPr>
          <w:rFonts w:ascii="Times New Roman" w:eastAsia="Times New Roman" w:hAnsi="Times New Roman" w:cs="Times New Roman"/>
          <w:color w:val="auto"/>
          <w:lang w:bidi="ar-SA"/>
        </w:rPr>
        <w:t>следствие</w:t>
      </w:r>
      <w:r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F16B29" w:rsidRPr="00E00DA4">
        <w:rPr>
          <w:rFonts w:ascii="Times New Roman" w:eastAsia="Times New Roman" w:hAnsi="Times New Roman" w:cs="Times New Roman"/>
          <w:color w:val="auto"/>
          <w:lang w:bidi="ar-SA"/>
        </w:rPr>
        <w:t>разницы в учебных планах;</w:t>
      </w:r>
    </w:p>
    <w:p w14:paraId="3989D284" w14:textId="77777777" w:rsidR="003D3D10" w:rsidRPr="00E00DA4" w:rsidRDefault="00F16B29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0DA4">
        <w:rPr>
          <w:rFonts w:ascii="Times New Roman" w:eastAsia="Times New Roman" w:hAnsi="Times New Roman" w:cs="Times New Roman"/>
          <w:color w:val="auto"/>
          <w:lang w:bidi="ar-SA"/>
        </w:rPr>
        <w:t>б) во вторую очередь – лица, имеющее меньшее количество академических задолженностей, образовавшихся вследствие разницы в учебных планах</w:t>
      </w:r>
      <w:r w:rsidR="003D3D10" w:rsidRPr="00E00DA4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14:paraId="775DEFFC" w14:textId="77777777" w:rsidR="00C100EC" w:rsidRPr="00E00DA4" w:rsidRDefault="003D3D10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в) в третью очередь </w:t>
      </w:r>
      <w:r w:rsidR="00C100EC" w:rsidRPr="00E00DA4"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100EC" w:rsidRPr="00E00DA4">
        <w:rPr>
          <w:rFonts w:ascii="Times New Roman" w:eastAsia="Times New Roman" w:hAnsi="Times New Roman" w:cs="Times New Roman"/>
          <w:color w:val="auto"/>
          <w:lang w:bidi="ar-SA"/>
        </w:rPr>
        <w:t>лица, относящиеся к одной из следующих категорий:</w:t>
      </w:r>
    </w:p>
    <w:p w14:paraId="69CC952C" w14:textId="77777777" w:rsidR="00C100EC" w:rsidRPr="00E00DA4" w:rsidRDefault="00C100EC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0DA4">
        <w:rPr>
          <w:rFonts w:ascii="Times New Roman" w:eastAsia="Times New Roman" w:hAnsi="Times New Roman" w:cs="Times New Roman"/>
          <w:color w:val="auto"/>
          <w:lang w:bidi="ar-SA"/>
        </w:rPr>
        <w:t>- дети-сироты и граждане, оставшиеся без попечения родителей (законных представителей);</w:t>
      </w:r>
    </w:p>
    <w:p w14:paraId="6883B849" w14:textId="77777777" w:rsidR="00E97955" w:rsidRPr="00E00DA4" w:rsidRDefault="00C100EC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0DA4">
        <w:rPr>
          <w:rFonts w:ascii="Times New Roman" w:eastAsia="Times New Roman" w:hAnsi="Times New Roman" w:cs="Times New Roman"/>
          <w:color w:val="auto"/>
          <w:lang w:bidi="ar-SA"/>
        </w:rPr>
        <w:t>- граждане в возрасте до двадцати</w:t>
      </w:r>
      <w:r w:rsidR="00E97955"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 лет</w:t>
      </w:r>
      <w:r w:rsidR="008D09CD"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, имеющие только одного родителя – инвалида первой группы, если среднедушевой доход семьи ниже прожиточного минимума, </w:t>
      </w:r>
      <w:r w:rsidR="00E97955" w:rsidRPr="00E00DA4">
        <w:rPr>
          <w:rFonts w:ascii="Times New Roman" w:eastAsia="Times New Roman" w:hAnsi="Times New Roman" w:cs="Times New Roman"/>
          <w:color w:val="auto"/>
          <w:lang w:bidi="ar-SA"/>
        </w:rPr>
        <w:t>установленного в соответствующем субъекте Российской Федерации;</w:t>
      </w:r>
    </w:p>
    <w:p w14:paraId="2041B9AA" w14:textId="77777777" w:rsidR="00E97955" w:rsidRPr="00E00DA4" w:rsidRDefault="00FC406A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="00E97955" w:rsidRPr="00E00DA4">
        <w:rPr>
          <w:rFonts w:ascii="Times New Roman" w:eastAsia="Times New Roman" w:hAnsi="Times New Roman" w:cs="Times New Roman"/>
          <w:color w:val="auto"/>
          <w:lang w:bidi="ar-SA"/>
        </w:rPr>
        <w:t>лица, утратившие в период обучения одного или обоих родителей (законных представителей) или единственного родителя (законного представителя);</w:t>
      </w:r>
    </w:p>
    <w:p w14:paraId="147C6CE0" w14:textId="77777777" w:rsidR="00E97955" w:rsidRPr="00E00DA4" w:rsidRDefault="00FC406A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="00331394" w:rsidRPr="00E00DA4">
        <w:rPr>
          <w:rFonts w:ascii="Times New Roman" w:eastAsia="Times New Roman" w:hAnsi="Times New Roman" w:cs="Times New Roman"/>
          <w:color w:val="auto"/>
          <w:lang w:bidi="ar-SA"/>
        </w:rPr>
        <w:t>женщины, родившие ребенка в период обучения.</w:t>
      </w:r>
    </w:p>
    <w:p w14:paraId="0469971C" w14:textId="77777777" w:rsidR="00F16B29" w:rsidRPr="00E00DA4" w:rsidRDefault="00C100EC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F16B29"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61D6B675" w14:textId="77777777" w:rsidR="008B2C01" w:rsidRPr="00E00DA4" w:rsidRDefault="008B2C01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00DA4">
        <w:rPr>
          <w:rFonts w:ascii="Times New Roman" w:eastAsia="Times New Roman" w:hAnsi="Times New Roman" w:cs="Times New Roman"/>
          <w:b/>
          <w:color w:val="auto"/>
          <w:lang w:bidi="ar-SA"/>
        </w:rPr>
        <w:t>4. Порядок проведения конкурсного отбора</w:t>
      </w:r>
    </w:p>
    <w:p w14:paraId="05228392" w14:textId="77777777" w:rsidR="00DC36C5" w:rsidRPr="00E00DA4" w:rsidRDefault="008B2C01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0DA4">
        <w:rPr>
          <w:rFonts w:ascii="Times New Roman" w:eastAsia="Times New Roman" w:hAnsi="Times New Roman" w:cs="Times New Roman"/>
          <w:color w:val="auto"/>
          <w:lang w:bidi="ar-SA"/>
        </w:rPr>
        <w:t>4.1. Аттестационная комиссия проводит конкурсный отбор на основании</w:t>
      </w:r>
      <w:r w:rsidR="00F66D98"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 документов, </w:t>
      </w:r>
      <w:r w:rsidR="00F66D98" w:rsidRPr="00E00DA4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представленных участвующими в таком отборе лицами, руководствуясь критериями, предусмотренными пунктами 3.1 и 3.2 настоящего Положения.</w:t>
      </w:r>
    </w:p>
    <w:p w14:paraId="181E1C15" w14:textId="77777777" w:rsidR="00A14D3B" w:rsidRPr="00E00DA4" w:rsidRDefault="00DC36C5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4.2. </w:t>
      </w:r>
      <w:r w:rsidR="00A14D3B" w:rsidRPr="00E00DA4">
        <w:rPr>
          <w:rFonts w:ascii="Times New Roman" w:eastAsia="Times New Roman" w:hAnsi="Times New Roman" w:cs="Times New Roman"/>
          <w:color w:val="auto"/>
          <w:lang w:bidi="ar-SA"/>
        </w:rPr>
        <w:t>О принятии по результатам конкурсного отбора решении составляется протокол, в котором указываются:</w:t>
      </w:r>
    </w:p>
    <w:p w14:paraId="56281344" w14:textId="77777777" w:rsidR="00486F51" w:rsidRPr="00E00DA4" w:rsidRDefault="00A14D3B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0DA4">
        <w:rPr>
          <w:rFonts w:ascii="Times New Roman" w:eastAsia="Times New Roman" w:hAnsi="Times New Roman" w:cs="Times New Roman"/>
          <w:color w:val="auto"/>
          <w:lang w:bidi="ar-SA"/>
        </w:rPr>
        <w:t>- лица</w:t>
      </w:r>
      <w:r w:rsidR="00495B7D" w:rsidRPr="00E00DA4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 участвующие в конкурсном отборе, и основания их участия (заявление о внешнем переводе, восстановлении или внутреннем переводе)</w:t>
      </w:r>
      <w:r w:rsidR="00486F51" w:rsidRPr="00E00DA4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14:paraId="5A77F609" w14:textId="77777777" w:rsidR="00486F51" w:rsidRPr="00E00DA4" w:rsidRDefault="00486F51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0DA4">
        <w:rPr>
          <w:rFonts w:ascii="Times New Roman" w:eastAsia="Times New Roman" w:hAnsi="Times New Roman" w:cs="Times New Roman"/>
          <w:color w:val="auto"/>
          <w:lang w:bidi="ar-SA"/>
        </w:rPr>
        <w:t>- критерии, по которым проводился конкурсный отбор;</w:t>
      </w:r>
    </w:p>
    <w:p w14:paraId="4726AB69" w14:textId="77777777" w:rsidR="00486F51" w:rsidRPr="00E00DA4" w:rsidRDefault="00486F51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0DA4">
        <w:rPr>
          <w:rFonts w:ascii="Times New Roman" w:eastAsia="Times New Roman" w:hAnsi="Times New Roman" w:cs="Times New Roman"/>
          <w:color w:val="auto"/>
          <w:lang w:bidi="ar-SA"/>
        </w:rPr>
        <w:t>- соответствие или несоответствие лиц, участвующих в конкурсном отборе, указанным критериям;</w:t>
      </w:r>
    </w:p>
    <w:p w14:paraId="318AA374" w14:textId="77777777" w:rsidR="000918BE" w:rsidRPr="00E00DA4" w:rsidRDefault="00486F51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- очередность предоставления преимущественного права на зачисление в </w:t>
      </w:r>
      <w:r w:rsidR="0039663F" w:rsidRPr="00E00DA4">
        <w:rPr>
          <w:rFonts w:ascii="Times New Roman" w:hAnsi="Times New Roman" w:cs="Times New Roman"/>
        </w:rPr>
        <w:t>АНО ПО «П</w:t>
      </w:r>
      <w:r w:rsidR="0039663F">
        <w:rPr>
          <w:rFonts w:ascii="Times New Roman" w:hAnsi="Times New Roman" w:cs="Times New Roman"/>
        </w:rPr>
        <w:t>ГТК</w:t>
      </w:r>
      <w:r w:rsidR="0039663F" w:rsidRPr="00E00DA4">
        <w:rPr>
          <w:rFonts w:ascii="Times New Roman" w:hAnsi="Times New Roman" w:cs="Times New Roman"/>
        </w:rPr>
        <w:t>»</w:t>
      </w:r>
      <w:r w:rsidR="000918BE"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 среди участников конкурсного отбора в соответствии с указанными критериями.</w:t>
      </w:r>
    </w:p>
    <w:p w14:paraId="2EAD577B" w14:textId="77777777" w:rsidR="00157624" w:rsidRPr="00E00DA4" w:rsidRDefault="000918BE" w:rsidP="00E00DA4">
      <w:pPr>
        <w:spacing w:line="276" w:lineRule="auto"/>
        <w:ind w:right="-143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0DA4">
        <w:rPr>
          <w:rFonts w:ascii="Times New Roman" w:eastAsia="Times New Roman" w:hAnsi="Times New Roman" w:cs="Times New Roman"/>
          <w:color w:val="auto"/>
          <w:lang w:bidi="ar-SA"/>
        </w:rPr>
        <w:t>4.3. На основании результатов</w:t>
      </w:r>
      <w:r w:rsidR="00BD6922"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 кон</w:t>
      </w:r>
      <w:r w:rsidRPr="00E00DA4">
        <w:rPr>
          <w:rFonts w:ascii="Times New Roman" w:eastAsia="Times New Roman" w:hAnsi="Times New Roman" w:cs="Times New Roman"/>
          <w:color w:val="auto"/>
          <w:lang w:bidi="ar-SA"/>
        </w:rPr>
        <w:t>курс</w:t>
      </w:r>
      <w:r w:rsidR="00BD6922" w:rsidRPr="00E00DA4">
        <w:rPr>
          <w:rFonts w:ascii="Times New Roman" w:eastAsia="Times New Roman" w:hAnsi="Times New Roman" w:cs="Times New Roman"/>
          <w:color w:val="auto"/>
          <w:lang w:bidi="ar-SA"/>
        </w:rPr>
        <w:t>н</w:t>
      </w:r>
      <w:r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ого отбора аттестационная комиссия </w:t>
      </w:r>
      <w:r w:rsidR="00BD6922" w:rsidRPr="00E00DA4">
        <w:rPr>
          <w:rFonts w:ascii="Times New Roman" w:eastAsia="Times New Roman" w:hAnsi="Times New Roman" w:cs="Times New Roman"/>
          <w:color w:val="auto"/>
          <w:lang w:bidi="ar-SA"/>
        </w:rPr>
        <w:t>прин</w:t>
      </w:r>
      <w:r w:rsidR="00157624"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имает решение с рекомендацией об осуществлении внешнего перевода, восстановления или внутреннего перевода конкретного лица и направляет протокол с таким решением </w:t>
      </w:r>
      <w:r w:rsidR="00686DC6">
        <w:rPr>
          <w:rFonts w:ascii="Times New Roman" w:eastAsia="Times New Roman" w:hAnsi="Times New Roman" w:cs="Times New Roman"/>
          <w:color w:val="auto"/>
          <w:lang w:bidi="ar-SA"/>
        </w:rPr>
        <w:t>дир</w:t>
      </w:r>
      <w:r w:rsidR="00157624" w:rsidRPr="00E00DA4">
        <w:rPr>
          <w:rFonts w:ascii="Times New Roman" w:eastAsia="Times New Roman" w:hAnsi="Times New Roman" w:cs="Times New Roman"/>
          <w:color w:val="auto"/>
          <w:lang w:bidi="ar-SA"/>
        </w:rPr>
        <w:t>ектору для издания соответствующего приказа.</w:t>
      </w:r>
    </w:p>
    <w:p w14:paraId="4B01E851" w14:textId="77777777" w:rsidR="009B70ED" w:rsidRPr="00E00DA4" w:rsidRDefault="00157624" w:rsidP="00E00DA4">
      <w:pPr>
        <w:spacing w:line="276" w:lineRule="auto"/>
        <w:ind w:right="-143" w:firstLine="567"/>
        <w:jc w:val="both"/>
        <w:rPr>
          <w:rFonts w:ascii="Times New Roman" w:hAnsi="Times New Roman" w:cs="Times New Roman"/>
        </w:rPr>
      </w:pPr>
      <w:r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4.4. Решение аттестационной комиссии о результатах конкурсного отбора апелляции в органы управления </w:t>
      </w:r>
      <w:r w:rsidR="0039663F" w:rsidRPr="00E00DA4">
        <w:rPr>
          <w:rFonts w:ascii="Times New Roman" w:hAnsi="Times New Roman" w:cs="Times New Roman"/>
        </w:rPr>
        <w:t>АНО ПО «П</w:t>
      </w:r>
      <w:r w:rsidR="0039663F">
        <w:rPr>
          <w:rFonts w:ascii="Times New Roman" w:hAnsi="Times New Roman" w:cs="Times New Roman"/>
        </w:rPr>
        <w:t>ГТК</w:t>
      </w:r>
      <w:r w:rsidR="0039663F" w:rsidRPr="00E00DA4">
        <w:rPr>
          <w:rFonts w:ascii="Times New Roman" w:hAnsi="Times New Roman" w:cs="Times New Roman"/>
        </w:rPr>
        <w:t>»</w:t>
      </w:r>
      <w:r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 не подлежит</w:t>
      </w:r>
      <w:r w:rsidR="005C214F" w:rsidRPr="00E00DA4">
        <w:rPr>
          <w:rFonts w:ascii="Times New Roman" w:eastAsia="Times New Roman" w:hAnsi="Times New Roman" w:cs="Times New Roman"/>
          <w:color w:val="auto"/>
          <w:lang w:bidi="ar-SA"/>
        </w:rPr>
        <w:t>, но может быть обжаловано в административном и (или) судебном порядке в соответствии с законодательством Российской Федерации.</w:t>
      </w:r>
      <w:r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86F51" w:rsidRPr="00E00DA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233A5514" w14:textId="77777777" w:rsidR="00E00DA4" w:rsidRDefault="00E00DA4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FDE9817" w14:textId="77777777" w:rsidR="00E00DA4" w:rsidRDefault="00E00DA4" w:rsidP="00E00DA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A0597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14:paraId="697D6A31" w14:textId="77777777" w:rsidR="00E00DA4" w:rsidRPr="00E00DA4" w:rsidRDefault="00E00DA4" w:rsidP="00E00DA4">
      <w:pPr>
        <w:spacing w:line="276" w:lineRule="auto"/>
        <w:ind w:right="-143"/>
        <w:jc w:val="center"/>
        <w:rPr>
          <w:rFonts w:ascii="Times New Roman" w:hAnsi="Times New Roman" w:cs="Times New Roman"/>
        </w:rPr>
      </w:pPr>
      <w:r w:rsidRPr="00E00DA4">
        <w:rPr>
          <w:rFonts w:ascii="Times New Roman" w:hAnsi="Times New Roman" w:cs="Times New Roman"/>
        </w:rPr>
        <w:t>Положени</w:t>
      </w:r>
      <w:r>
        <w:rPr>
          <w:rFonts w:ascii="Times New Roman" w:hAnsi="Times New Roman" w:cs="Times New Roman"/>
        </w:rPr>
        <w:t>я о</w:t>
      </w:r>
      <w:r w:rsidRPr="00E00DA4">
        <w:rPr>
          <w:rFonts w:ascii="Times New Roman" w:hAnsi="Times New Roman" w:cs="Times New Roman"/>
        </w:rPr>
        <w:t xml:space="preserve"> конкурсном отборе при переводе и восстановлении обучающихся </w:t>
      </w:r>
    </w:p>
    <w:p w14:paraId="0B5FD0B7" w14:textId="77777777" w:rsidR="00E00DA4" w:rsidRPr="00E00DA4" w:rsidRDefault="00E00DA4" w:rsidP="00E00DA4">
      <w:pPr>
        <w:spacing w:line="276" w:lineRule="auto"/>
        <w:ind w:right="-143"/>
        <w:jc w:val="center"/>
        <w:rPr>
          <w:rFonts w:ascii="Times New Roman" w:hAnsi="Times New Roman" w:cs="Times New Roman"/>
        </w:rPr>
      </w:pPr>
      <w:r w:rsidRPr="00E00DA4">
        <w:rPr>
          <w:rFonts w:ascii="Times New Roman" w:hAnsi="Times New Roman" w:cs="Times New Roman"/>
        </w:rPr>
        <w:t xml:space="preserve"> в АНО ПО «ПГТК»</w:t>
      </w:r>
    </w:p>
    <w:p w14:paraId="75D6BA12" w14:textId="77777777" w:rsidR="00E00DA4" w:rsidRPr="005A0597" w:rsidRDefault="00E00DA4" w:rsidP="00E00DA4">
      <w:pPr>
        <w:pStyle w:val="ConsPlusNormal"/>
        <w:spacing w:line="276" w:lineRule="auto"/>
        <w:jc w:val="center"/>
        <w:outlineLvl w:val="0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353"/>
        <w:gridCol w:w="3849"/>
        <w:gridCol w:w="1250"/>
        <w:gridCol w:w="1235"/>
      </w:tblGrid>
      <w:tr w:rsidR="00E00DA4" w14:paraId="5A03AB07" w14:textId="77777777" w:rsidTr="00A65171">
        <w:tc>
          <w:tcPr>
            <w:tcW w:w="664" w:type="dxa"/>
          </w:tcPr>
          <w:p w14:paraId="49AD2A37" w14:textId="77777777" w:rsidR="00E00DA4" w:rsidRPr="005C4EF5" w:rsidRDefault="00E00DA4" w:rsidP="00A65171">
            <w:pPr>
              <w:pStyle w:val="ConsPlusNormal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421" w:type="dxa"/>
          </w:tcPr>
          <w:p w14:paraId="13396C8E" w14:textId="77777777" w:rsidR="00E00DA4" w:rsidRPr="005C4EF5" w:rsidRDefault="00E00DA4" w:rsidP="00A65171">
            <w:pPr>
              <w:pStyle w:val="ConsPlusNormal"/>
              <w:spacing w:line="276" w:lineRule="auto"/>
              <w:jc w:val="center"/>
            </w:pPr>
            <w:r w:rsidRPr="005C4EF5">
              <w:t>Ф.И.О.</w:t>
            </w:r>
          </w:p>
        </w:tc>
        <w:tc>
          <w:tcPr>
            <w:tcW w:w="3969" w:type="dxa"/>
          </w:tcPr>
          <w:p w14:paraId="1D063EA2" w14:textId="77777777" w:rsidR="00E00DA4" w:rsidRPr="005C4EF5" w:rsidRDefault="00E00DA4" w:rsidP="00A65171">
            <w:pPr>
              <w:pStyle w:val="ConsPlusNormal"/>
              <w:spacing w:line="276" w:lineRule="auto"/>
              <w:jc w:val="center"/>
            </w:pPr>
            <w:r w:rsidRPr="005C4EF5">
              <w:t>Должность</w:t>
            </w:r>
          </w:p>
        </w:tc>
        <w:tc>
          <w:tcPr>
            <w:tcW w:w="1276" w:type="dxa"/>
          </w:tcPr>
          <w:p w14:paraId="139D856D" w14:textId="77777777" w:rsidR="00E00DA4" w:rsidRPr="005C4EF5" w:rsidRDefault="00E00DA4" w:rsidP="00A65171">
            <w:pPr>
              <w:pStyle w:val="ConsPlusNormal"/>
              <w:spacing w:line="276" w:lineRule="auto"/>
              <w:jc w:val="center"/>
            </w:pPr>
            <w:r w:rsidRPr="005C4EF5">
              <w:t xml:space="preserve">Дата </w:t>
            </w:r>
          </w:p>
        </w:tc>
        <w:tc>
          <w:tcPr>
            <w:tcW w:w="1241" w:type="dxa"/>
          </w:tcPr>
          <w:p w14:paraId="1D145F65" w14:textId="77777777" w:rsidR="00E00DA4" w:rsidRDefault="00E00DA4" w:rsidP="00A65171">
            <w:pPr>
              <w:pStyle w:val="ConsPlusNormal"/>
              <w:spacing w:line="276" w:lineRule="auto"/>
              <w:jc w:val="center"/>
            </w:pPr>
            <w:r w:rsidRPr="005C4EF5">
              <w:t>Подпись</w:t>
            </w:r>
          </w:p>
          <w:p w14:paraId="319C7365" w14:textId="77777777" w:rsidR="00E00DA4" w:rsidRPr="005C4EF5" w:rsidRDefault="00E00DA4" w:rsidP="00A65171">
            <w:pPr>
              <w:pStyle w:val="ConsPlusNormal"/>
              <w:spacing w:line="276" w:lineRule="auto"/>
              <w:jc w:val="center"/>
            </w:pPr>
          </w:p>
        </w:tc>
      </w:tr>
      <w:tr w:rsidR="00E00DA4" w14:paraId="317C97E9" w14:textId="77777777" w:rsidTr="00A65171">
        <w:tc>
          <w:tcPr>
            <w:tcW w:w="664" w:type="dxa"/>
          </w:tcPr>
          <w:p w14:paraId="59C5145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78AB3868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5B9FDAF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E9F8F25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A434360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379F2DC4" w14:textId="77777777" w:rsidTr="00A65171">
        <w:tc>
          <w:tcPr>
            <w:tcW w:w="664" w:type="dxa"/>
          </w:tcPr>
          <w:p w14:paraId="13DC9DE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11A2CC70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2D89A188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406A4C4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DEBBC2F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2905D521" w14:textId="77777777" w:rsidTr="00A65171">
        <w:tc>
          <w:tcPr>
            <w:tcW w:w="664" w:type="dxa"/>
          </w:tcPr>
          <w:p w14:paraId="70AB981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01F75732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08D8D7B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1D8EE1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A339C7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108C00BD" w14:textId="77777777" w:rsidTr="00A65171">
        <w:tc>
          <w:tcPr>
            <w:tcW w:w="664" w:type="dxa"/>
          </w:tcPr>
          <w:p w14:paraId="5FCE257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0280DF5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2505BA0B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7BF07DF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69DD89F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5D30884A" w14:textId="77777777" w:rsidTr="00A65171">
        <w:tc>
          <w:tcPr>
            <w:tcW w:w="664" w:type="dxa"/>
          </w:tcPr>
          <w:p w14:paraId="6605163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6C334294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058E23D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9020DE1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EDB469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5E3EFE67" w14:textId="77777777" w:rsidTr="00A65171">
        <w:tc>
          <w:tcPr>
            <w:tcW w:w="664" w:type="dxa"/>
          </w:tcPr>
          <w:p w14:paraId="29E972E0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7BE8B5B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299126F9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090D621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F738842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7BA9B868" w14:textId="77777777" w:rsidTr="00A65171">
        <w:tc>
          <w:tcPr>
            <w:tcW w:w="664" w:type="dxa"/>
          </w:tcPr>
          <w:p w14:paraId="31B298A0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2B95F87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336A7607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63EC13D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087FAB6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02CCD161" w14:textId="77777777" w:rsidTr="00A65171">
        <w:tc>
          <w:tcPr>
            <w:tcW w:w="664" w:type="dxa"/>
          </w:tcPr>
          <w:p w14:paraId="39147900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6172C6BF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0B3F6DC0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B62027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A0667E7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40D4A59D" w14:textId="77777777" w:rsidTr="00A65171">
        <w:tc>
          <w:tcPr>
            <w:tcW w:w="664" w:type="dxa"/>
          </w:tcPr>
          <w:p w14:paraId="06891C28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509DA90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7612A157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3C46BC2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166D3B5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08788184" w14:textId="77777777" w:rsidTr="00A65171">
        <w:tc>
          <w:tcPr>
            <w:tcW w:w="664" w:type="dxa"/>
          </w:tcPr>
          <w:p w14:paraId="38E2503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D2C92E4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20C1C28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5A0F08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A37C475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0CF08BE7" w14:textId="77777777" w:rsidTr="00A65171">
        <w:tc>
          <w:tcPr>
            <w:tcW w:w="664" w:type="dxa"/>
          </w:tcPr>
          <w:p w14:paraId="120D6399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26B2925D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2BA5D2F4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39A93F7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C2B1C7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4D9ADFD9" w14:textId="77777777" w:rsidTr="00A65171">
        <w:tc>
          <w:tcPr>
            <w:tcW w:w="664" w:type="dxa"/>
          </w:tcPr>
          <w:p w14:paraId="0333E202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787205F8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495BF17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74BEC4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6B52009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44CC003D" w14:textId="77777777" w:rsidTr="00A65171">
        <w:tc>
          <w:tcPr>
            <w:tcW w:w="664" w:type="dxa"/>
          </w:tcPr>
          <w:p w14:paraId="498A54D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AE64B45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4FE27D9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EF9F149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5AA6406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293AC3D4" w14:textId="77777777" w:rsidTr="00A65171">
        <w:tc>
          <w:tcPr>
            <w:tcW w:w="664" w:type="dxa"/>
          </w:tcPr>
          <w:p w14:paraId="6131F7A1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4F5C2A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7339D22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C40905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3EF2A69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3332B60C" w14:textId="77777777" w:rsidTr="00A65171">
        <w:tc>
          <w:tcPr>
            <w:tcW w:w="664" w:type="dxa"/>
          </w:tcPr>
          <w:p w14:paraId="4E777302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783E925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7A940CF9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CC2B92D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546AB9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4F6EBA9B" w14:textId="77777777" w:rsidTr="00A65171">
        <w:tc>
          <w:tcPr>
            <w:tcW w:w="664" w:type="dxa"/>
          </w:tcPr>
          <w:p w14:paraId="3B7EC8B2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09E62271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5CC4115B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8DAB4C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9557B7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167DD6C3" w14:textId="77777777" w:rsidTr="00A65171">
        <w:tc>
          <w:tcPr>
            <w:tcW w:w="664" w:type="dxa"/>
          </w:tcPr>
          <w:p w14:paraId="65F9AA7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360E89F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66D00C5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677561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B2F0920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53003F8A" w14:textId="77777777" w:rsidTr="00A65171">
        <w:tc>
          <w:tcPr>
            <w:tcW w:w="664" w:type="dxa"/>
          </w:tcPr>
          <w:p w14:paraId="74A4AAE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6C3DB610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67E62C0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99F18A0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780606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42996D58" w14:textId="77777777" w:rsidTr="00A65171">
        <w:tc>
          <w:tcPr>
            <w:tcW w:w="664" w:type="dxa"/>
          </w:tcPr>
          <w:p w14:paraId="4B927A55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4D6BE99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3FEE2AF7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EF31408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E5449A1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17749288" w14:textId="77777777" w:rsidTr="00A65171">
        <w:tc>
          <w:tcPr>
            <w:tcW w:w="664" w:type="dxa"/>
          </w:tcPr>
          <w:p w14:paraId="1304AA3B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35034412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5957279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F9625B7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E31CC3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5E21CB30" w14:textId="77777777" w:rsidTr="00A65171">
        <w:tc>
          <w:tcPr>
            <w:tcW w:w="664" w:type="dxa"/>
          </w:tcPr>
          <w:p w14:paraId="6E262D7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49AC1C8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6AD04F12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4765D6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BEAEA0D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431F845A" w14:textId="77777777" w:rsidTr="00A65171">
        <w:tc>
          <w:tcPr>
            <w:tcW w:w="664" w:type="dxa"/>
          </w:tcPr>
          <w:p w14:paraId="517CE1C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3EEF6EDB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027CAB4B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3C406A9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2402D88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0AE7ED6D" w14:textId="77777777" w:rsidTr="00A65171">
        <w:tc>
          <w:tcPr>
            <w:tcW w:w="664" w:type="dxa"/>
          </w:tcPr>
          <w:p w14:paraId="2B254601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4FFB534D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77B7A0FD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AA7F8F4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90689F8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23C18907" w14:textId="77777777" w:rsidTr="00A65171">
        <w:tc>
          <w:tcPr>
            <w:tcW w:w="664" w:type="dxa"/>
          </w:tcPr>
          <w:p w14:paraId="7E8C2BA9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6273F405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56546F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95F97A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34A483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67D83ABB" w14:textId="77777777" w:rsidTr="00A65171">
        <w:tc>
          <w:tcPr>
            <w:tcW w:w="664" w:type="dxa"/>
          </w:tcPr>
          <w:p w14:paraId="52B28E9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2715D1F0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0B23A0CF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0DCD6A6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3239A02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61C13EEE" w14:textId="77777777" w:rsidTr="00A65171">
        <w:tc>
          <w:tcPr>
            <w:tcW w:w="664" w:type="dxa"/>
          </w:tcPr>
          <w:p w14:paraId="6D52095F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7F3E81D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C08DAF9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AC53449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A73A658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42AE982E" w14:textId="77777777" w:rsidTr="00A65171">
        <w:tc>
          <w:tcPr>
            <w:tcW w:w="664" w:type="dxa"/>
          </w:tcPr>
          <w:p w14:paraId="4D981CCF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F95FDB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832A754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A49F92F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2E97EB4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6FE74CB7" w14:textId="77777777" w:rsidTr="00A65171">
        <w:tc>
          <w:tcPr>
            <w:tcW w:w="664" w:type="dxa"/>
          </w:tcPr>
          <w:p w14:paraId="3F10FFEB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0A36A0BB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6CC0EEE9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09A5DB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D097C02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15BC95AF" w14:textId="77777777" w:rsidTr="00A65171">
        <w:tc>
          <w:tcPr>
            <w:tcW w:w="664" w:type="dxa"/>
          </w:tcPr>
          <w:p w14:paraId="1776E937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47DDA9A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DC1B712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B98F3C0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5CBC7C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5B7461AC" w14:textId="77777777" w:rsidTr="00A65171">
        <w:tc>
          <w:tcPr>
            <w:tcW w:w="664" w:type="dxa"/>
          </w:tcPr>
          <w:p w14:paraId="7EC7135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363EF137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27B88C65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DEEC81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C802766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433E1F4B" w14:textId="77777777" w:rsidTr="00A65171">
        <w:tc>
          <w:tcPr>
            <w:tcW w:w="664" w:type="dxa"/>
          </w:tcPr>
          <w:p w14:paraId="1AD3F9C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122D9A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4105C87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5E97346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7F814A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2A4B7DE9" w14:textId="77777777" w:rsidTr="00A65171">
        <w:tc>
          <w:tcPr>
            <w:tcW w:w="664" w:type="dxa"/>
          </w:tcPr>
          <w:p w14:paraId="4143500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4E62A0F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38C718CD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90F32D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71EF936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03970A05" w14:textId="77777777" w:rsidTr="00A65171">
        <w:tc>
          <w:tcPr>
            <w:tcW w:w="664" w:type="dxa"/>
          </w:tcPr>
          <w:p w14:paraId="2D2A1FB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440ED784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086EB35B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9E359B7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1F5890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4E1367E5" w14:textId="77777777" w:rsidTr="00A65171">
        <w:tc>
          <w:tcPr>
            <w:tcW w:w="664" w:type="dxa"/>
          </w:tcPr>
          <w:p w14:paraId="54681CEF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392AE2B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3D48D49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E1132C0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4D4AD90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097A1872" w14:textId="77777777" w:rsidTr="00A65171">
        <w:tc>
          <w:tcPr>
            <w:tcW w:w="664" w:type="dxa"/>
          </w:tcPr>
          <w:p w14:paraId="59859C5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75CAF7B6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068DFFF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0A1BAD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78A8E19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132C2EF5" w14:textId="77777777" w:rsidTr="00A65171">
        <w:tc>
          <w:tcPr>
            <w:tcW w:w="664" w:type="dxa"/>
          </w:tcPr>
          <w:p w14:paraId="2C088C35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EF788F8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594E8961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4F92EA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6804D8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3370D736" w14:textId="77777777" w:rsidTr="00A65171">
        <w:tc>
          <w:tcPr>
            <w:tcW w:w="664" w:type="dxa"/>
          </w:tcPr>
          <w:p w14:paraId="211235D6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2A81B7F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633BF4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A3E3FC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1221448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77ABBD8C" w14:textId="77777777" w:rsidTr="00A65171">
        <w:tc>
          <w:tcPr>
            <w:tcW w:w="664" w:type="dxa"/>
          </w:tcPr>
          <w:p w14:paraId="0AFD1048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29664F95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5507CE29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77CDC3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C197508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</w:tbl>
    <w:p w14:paraId="129397A0" w14:textId="77777777" w:rsidR="00E00DA4" w:rsidRPr="005A0597" w:rsidRDefault="00E00DA4" w:rsidP="00E00DA4">
      <w:pPr>
        <w:pStyle w:val="ConsPlusNormal"/>
        <w:spacing w:line="276" w:lineRule="auto"/>
        <w:jc w:val="center"/>
        <w:outlineLvl w:val="0"/>
        <w:rPr>
          <w:b/>
          <w:sz w:val="28"/>
          <w:szCs w:val="28"/>
        </w:rPr>
      </w:pPr>
      <w:r>
        <w:br w:type="page"/>
      </w:r>
      <w:r w:rsidRPr="005A0597">
        <w:rPr>
          <w:b/>
          <w:sz w:val="28"/>
          <w:szCs w:val="28"/>
        </w:rPr>
        <w:lastRenderedPageBreak/>
        <w:t>Лист ознакомления</w:t>
      </w:r>
    </w:p>
    <w:p w14:paraId="432CA107" w14:textId="77777777" w:rsidR="00E00DA4" w:rsidRPr="00E00DA4" w:rsidRDefault="00E00DA4" w:rsidP="00E00DA4">
      <w:pPr>
        <w:spacing w:line="276" w:lineRule="auto"/>
        <w:ind w:right="-14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с </w:t>
      </w:r>
      <w:r w:rsidRPr="00E00DA4">
        <w:rPr>
          <w:rFonts w:ascii="Times New Roman" w:hAnsi="Times New Roman" w:cs="Times New Roman"/>
        </w:rPr>
        <w:t>Положени</w:t>
      </w:r>
      <w:r>
        <w:rPr>
          <w:rFonts w:ascii="Times New Roman" w:hAnsi="Times New Roman" w:cs="Times New Roman"/>
        </w:rPr>
        <w:t>ем о</w:t>
      </w:r>
      <w:r w:rsidRPr="00E00DA4">
        <w:rPr>
          <w:rFonts w:ascii="Times New Roman" w:hAnsi="Times New Roman" w:cs="Times New Roman"/>
        </w:rPr>
        <w:t xml:space="preserve"> конкурсном отборе при переводе и восстановлении обучающихся </w:t>
      </w:r>
    </w:p>
    <w:p w14:paraId="222A6376" w14:textId="77777777" w:rsidR="00E00DA4" w:rsidRDefault="00E00DA4" w:rsidP="00E00DA4">
      <w:pPr>
        <w:spacing w:line="276" w:lineRule="auto"/>
        <w:ind w:right="-143"/>
        <w:jc w:val="center"/>
        <w:rPr>
          <w:rFonts w:ascii="Times New Roman" w:hAnsi="Times New Roman"/>
        </w:rPr>
      </w:pPr>
      <w:r w:rsidRPr="00E00DA4">
        <w:rPr>
          <w:rFonts w:ascii="Times New Roman" w:hAnsi="Times New Roman" w:cs="Times New Roman"/>
        </w:rPr>
        <w:t xml:space="preserve"> в АНО ПО «ПГТК»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ознакомлен(а):</w:t>
      </w:r>
    </w:p>
    <w:p w14:paraId="4F365825" w14:textId="77777777" w:rsidR="00E00DA4" w:rsidRDefault="00E00DA4" w:rsidP="00E00DA4">
      <w:pPr>
        <w:pStyle w:val="ConsPlusNormal"/>
        <w:spacing w:line="276" w:lineRule="auto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488"/>
        <w:gridCol w:w="3714"/>
        <w:gridCol w:w="1250"/>
        <w:gridCol w:w="1235"/>
      </w:tblGrid>
      <w:tr w:rsidR="00E00DA4" w14:paraId="389DB23A" w14:textId="77777777" w:rsidTr="00A65171">
        <w:tc>
          <w:tcPr>
            <w:tcW w:w="664" w:type="dxa"/>
          </w:tcPr>
          <w:p w14:paraId="72E058B5" w14:textId="77777777" w:rsidR="00E00DA4" w:rsidRPr="005C4EF5" w:rsidRDefault="00E00DA4" w:rsidP="00A65171">
            <w:pPr>
              <w:pStyle w:val="ConsPlusNormal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563" w:type="dxa"/>
          </w:tcPr>
          <w:p w14:paraId="23B80CB8" w14:textId="77777777" w:rsidR="00E00DA4" w:rsidRPr="005C4EF5" w:rsidRDefault="00E00DA4" w:rsidP="00A65171">
            <w:pPr>
              <w:pStyle w:val="ConsPlusNormal"/>
              <w:spacing w:line="276" w:lineRule="auto"/>
              <w:jc w:val="center"/>
            </w:pPr>
            <w:r w:rsidRPr="005C4EF5">
              <w:t>Ф.И.О.</w:t>
            </w:r>
          </w:p>
        </w:tc>
        <w:tc>
          <w:tcPr>
            <w:tcW w:w="3827" w:type="dxa"/>
          </w:tcPr>
          <w:p w14:paraId="66CCB726" w14:textId="77777777" w:rsidR="00E00DA4" w:rsidRPr="005C4EF5" w:rsidRDefault="00E00DA4" w:rsidP="00A65171">
            <w:pPr>
              <w:pStyle w:val="ConsPlusNormal"/>
              <w:spacing w:line="276" w:lineRule="auto"/>
              <w:jc w:val="center"/>
            </w:pPr>
            <w:r w:rsidRPr="005C4EF5">
              <w:t>Должность</w:t>
            </w:r>
          </w:p>
        </w:tc>
        <w:tc>
          <w:tcPr>
            <w:tcW w:w="1276" w:type="dxa"/>
          </w:tcPr>
          <w:p w14:paraId="569B1182" w14:textId="77777777" w:rsidR="00E00DA4" w:rsidRPr="005C4EF5" w:rsidRDefault="00E00DA4" w:rsidP="00A65171">
            <w:pPr>
              <w:pStyle w:val="ConsPlusNormal"/>
              <w:spacing w:line="276" w:lineRule="auto"/>
              <w:jc w:val="center"/>
            </w:pPr>
            <w:r w:rsidRPr="005C4EF5">
              <w:t xml:space="preserve">Дата </w:t>
            </w:r>
          </w:p>
          <w:p w14:paraId="15FB86DD" w14:textId="77777777" w:rsidR="00E00DA4" w:rsidRPr="005C4EF5" w:rsidRDefault="00E00DA4" w:rsidP="00A65171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41" w:type="dxa"/>
          </w:tcPr>
          <w:p w14:paraId="6D718F91" w14:textId="77777777" w:rsidR="00E00DA4" w:rsidRPr="005C4EF5" w:rsidRDefault="00E00DA4" w:rsidP="00A65171">
            <w:pPr>
              <w:pStyle w:val="ConsPlusNormal"/>
              <w:spacing w:line="276" w:lineRule="auto"/>
              <w:jc w:val="center"/>
            </w:pPr>
            <w:r w:rsidRPr="005C4EF5">
              <w:t>Подпись</w:t>
            </w:r>
          </w:p>
        </w:tc>
      </w:tr>
      <w:tr w:rsidR="00E00DA4" w14:paraId="1D7E9F16" w14:textId="77777777" w:rsidTr="00A65171">
        <w:tc>
          <w:tcPr>
            <w:tcW w:w="664" w:type="dxa"/>
          </w:tcPr>
          <w:p w14:paraId="14CB1AFD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4ED70D10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2B1CFEA6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261E5FF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0C12A3F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7F03CC40" w14:textId="77777777" w:rsidTr="00A65171">
        <w:tc>
          <w:tcPr>
            <w:tcW w:w="664" w:type="dxa"/>
          </w:tcPr>
          <w:p w14:paraId="1DA9CD8F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163FB421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24EE0CE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B7225F4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526DD47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04743106" w14:textId="77777777" w:rsidTr="00A65171">
        <w:tc>
          <w:tcPr>
            <w:tcW w:w="664" w:type="dxa"/>
          </w:tcPr>
          <w:p w14:paraId="4FBF9CD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4F021F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0B530BD9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BFA2986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717BB2B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61105A82" w14:textId="77777777" w:rsidTr="00A65171">
        <w:tc>
          <w:tcPr>
            <w:tcW w:w="664" w:type="dxa"/>
          </w:tcPr>
          <w:p w14:paraId="788962D5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49A1734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51D1166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D566269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60A37ED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7C127AEC" w14:textId="77777777" w:rsidTr="00A65171">
        <w:tc>
          <w:tcPr>
            <w:tcW w:w="664" w:type="dxa"/>
          </w:tcPr>
          <w:p w14:paraId="4B6D1E25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42A4104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540D0C8B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3A7256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E52083B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21A4091A" w14:textId="77777777" w:rsidTr="00A65171">
        <w:tc>
          <w:tcPr>
            <w:tcW w:w="664" w:type="dxa"/>
          </w:tcPr>
          <w:p w14:paraId="6C02B87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F6C0D31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2F42E7CB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4C32C2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E8223CB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3E8DAC6E" w14:textId="77777777" w:rsidTr="00A65171">
        <w:tc>
          <w:tcPr>
            <w:tcW w:w="664" w:type="dxa"/>
          </w:tcPr>
          <w:p w14:paraId="2CFDE291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22E9B064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7A20AC6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2825DC8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E549965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7472BBC9" w14:textId="77777777" w:rsidTr="00A65171">
        <w:tc>
          <w:tcPr>
            <w:tcW w:w="664" w:type="dxa"/>
          </w:tcPr>
          <w:p w14:paraId="5C1CD1C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58A97725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784C9FD4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E9C7C9B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4651210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3E91B48D" w14:textId="77777777" w:rsidTr="00A65171">
        <w:tc>
          <w:tcPr>
            <w:tcW w:w="664" w:type="dxa"/>
          </w:tcPr>
          <w:p w14:paraId="709B154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88BA64D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70778E4B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59AC789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DE5A904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16D44A15" w14:textId="77777777" w:rsidTr="00A65171">
        <w:tc>
          <w:tcPr>
            <w:tcW w:w="664" w:type="dxa"/>
          </w:tcPr>
          <w:p w14:paraId="76C8649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0C870EB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24A09C59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09AC5EB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CA7A792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542A51EA" w14:textId="77777777" w:rsidTr="00A65171">
        <w:tc>
          <w:tcPr>
            <w:tcW w:w="664" w:type="dxa"/>
          </w:tcPr>
          <w:p w14:paraId="692ACA6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29A3321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74C5C5C4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240E47D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E8A8C0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25942232" w14:textId="77777777" w:rsidTr="00A65171">
        <w:tc>
          <w:tcPr>
            <w:tcW w:w="664" w:type="dxa"/>
          </w:tcPr>
          <w:p w14:paraId="76955D8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5B3267A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37C02B18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24209FD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A8619B0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4778CDDA" w14:textId="77777777" w:rsidTr="00A65171">
        <w:tc>
          <w:tcPr>
            <w:tcW w:w="664" w:type="dxa"/>
          </w:tcPr>
          <w:p w14:paraId="3EF0A6E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140352D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0744D4D8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6A61F9B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E1785E7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366500DB" w14:textId="77777777" w:rsidTr="00A65171">
        <w:tc>
          <w:tcPr>
            <w:tcW w:w="664" w:type="dxa"/>
          </w:tcPr>
          <w:p w14:paraId="007E035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7D5387C1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088C052F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EAF83B5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E5CBA54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2D42300B" w14:textId="77777777" w:rsidTr="00A65171">
        <w:tc>
          <w:tcPr>
            <w:tcW w:w="664" w:type="dxa"/>
          </w:tcPr>
          <w:p w14:paraId="5BDEB151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9454F8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43081B5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90D049D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376BD1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2463A5E2" w14:textId="77777777" w:rsidTr="00A65171">
        <w:tc>
          <w:tcPr>
            <w:tcW w:w="664" w:type="dxa"/>
          </w:tcPr>
          <w:p w14:paraId="5F39F17B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4CF1F392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7919F37D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39EFF3D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5B2B8AD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03B49644" w14:textId="77777777" w:rsidTr="00A65171">
        <w:tc>
          <w:tcPr>
            <w:tcW w:w="664" w:type="dxa"/>
          </w:tcPr>
          <w:p w14:paraId="1DDF8B32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23EBCA91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27C6E881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4D26FD0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81834F5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464D8A02" w14:textId="77777777" w:rsidTr="00A65171">
        <w:tc>
          <w:tcPr>
            <w:tcW w:w="664" w:type="dxa"/>
          </w:tcPr>
          <w:p w14:paraId="41F55A76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7C9C3DB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10F7FE42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4E1D1C4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63910FD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53ABC1C9" w14:textId="77777777" w:rsidTr="00A65171">
        <w:tc>
          <w:tcPr>
            <w:tcW w:w="664" w:type="dxa"/>
          </w:tcPr>
          <w:p w14:paraId="27B44F3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4B5088D6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6B9E63FD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66ED07B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440C3F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2EE4D5E0" w14:textId="77777777" w:rsidTr="00A65171">
        <w:tc>
          <w:tcPr>
            <w:tcW w:w="664" w:type="dxa"/>
          </w:tcPr>
          <w:p w14:paraId="7F36260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5B5E4EA8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4BFC7B24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00CF470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C0A36C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022FC5A2" w14:textId="77777777" w:rsidTr="00A65171">
        <w:tc>
          <w:tcPr>
            <w:tcW w:w="664" w:type="dxa"/>
          </w:tcPr>
          <w:p w14:paraId="1BEDBAD5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A2549A9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5387886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18981A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33EFAF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0980C926" w14:textId="77777777" w:rsidTr="00A65171">
        <w:tc>
          <w:tcPr>
            <w:tcW w:w="664" w:type="dxa"/>
          </w:tcPr>
          <w:p w14:paraId="7DBD85C7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6AC230C2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36D570FF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55CBD68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1DAFF4B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094FF372" w14:textId="77777777" w:rsidTr="00A65171">
        <w:tc>
          <w:tcPr>
            <w:tcW w:w="664" w:type="dxa"/>
          </w:tcPr>
          <w:p w14:paraId="2CB175A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2EFC0A2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161F06C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F542DD4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B6EEB92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44B41C58" w14:textId="77777777" w:rsidTr="00A65171">
        <w:tc>
          <w:tcPr>
            <w:tcW w:w="664" w:type="dxa"/>
          </w:tcPr>
          <w:p w14:paraId="5B3B00C1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198C9A1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5D7BCCF9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1736218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2871EC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18D53DAB" w14:textId="77777777" w:rsidTr="00A65171">
        <w:tc>
          <w:tcPr>
            <w:tcW w:w="664" w:type="dxa"/>
          </w:tcPr>
          <w:p w14:paraId="4CB03F66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207D0752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778E9167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36D1A99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BA234E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091735C5" w14:textId="77777777" w:rsidTr="00A65171">
        <w:tc>
          <w:tcPr>
            <w:tcW w:w="664" w:type="dxa"/>
          </w:tcPr>
          <w:p w14:paraId="47AB8D61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1B5BAE4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2739FD8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6BF6001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6D30944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330F87B0" w14:textId="77777777" w:rsidTr="00A65171">
        <w:tc>
          <w:tcPr>
            <w:tcW w:w="664" w:type="dxa"/>
          </w:tcPr>
          <w:p w14:paraId="5A7685A8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FF255A0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5ECB9B90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41BC53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86AC4DF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363BD706" w14:textId="77777777" w:rsidTr="00A65171">
        <w:tc>
          <w:tcPr>
            <w:tcW w:w="664" w:type="dxa"/>
          </w:tcPr>
          <w:p w14:paraId="75D53B55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1052284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3ADF59E6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58891F1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35385A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614EF06B" w14:textId="77777777" w:rsidTr="00A65171">
        <w:tc>
          <w:tcPr>
            <w:tcW w:w="664" w:type="dxa"/>
          </w:tcPr>
          <w:p w14:paraId="30B4DC39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2571356D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031B4B5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9266A60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1CBC4EF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5BB097AA" w14:textId="77777777" w:rsidTr="00A65171">
        <w:tc>
          <w:tcPr>
            <w:tcW w:w="664" w:type="dxa"/>
          </w:tcPr>
          <w:p w14:paraId="2C6A32C8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12AEA71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6670A4F9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A75DFF2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71CECAD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4E60F6D5" w14:textId="77777777" w:rsidTr="00A65171">
        <w:tc>
          <w:tcPr>
            <w:tcW w:w="664" w:type="dxa"/>
          </w:tcPr>
          <w:p w14:paraId="20B74766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23AEA7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194101D1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DEF5FB4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3375FC0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47D30EFE" w14:textId="77777777" w:rsidTr="00A65171">
        <w:tc>
          <w:tcPr>
            <w:tcW w:w="664" w:type="dxa"/>
          </w:tcPr>
          <w:p w14:paraId="78EA180D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47A9A049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5176EA35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A03DD5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14FA75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1B91CAA6" w14:textId="77777777" w:rsidTr="00A65171">
        <w:tc>
          <w:tcPr>
            <w:tcW w:w="664" w:type="dxa"/>
          </w:tcPr>
          <w:p w14:paraId="06F2F91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249F65D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5A7D2AEB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EE4711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CD3FCB0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6268D2B8" w14:textId="77777777" w:rsidTr="00A65171">
        <w:tc>
          <w:tcPr>
            <w:tcW w:w="664" w:type="dxa"/>
          </w:tcPr>
          <w:p w14:paraId="43180C8F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CA6A404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6FEEEDAA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C208626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6C72F27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56050172" w14:textId="77777777" w:rsidTr="00A65171">
        <w:tc>
          <w:tcPr>
            <w:tcW w:w="664" w:type="dxa"/>
          </w:tcPr>
          <w:p w14:paraId="6A68B7BB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4E5D676F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7055F9B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D5AE7DC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37DA3E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04AC93F0" w14:textId="77777777" w:rsidTr="00A65171">
        <w:tc>
          <w:tcPr>
            <w:tcW w:w="664" w:type="dxa"/>
          </w:tcPr>
          <w:p w14:paraId="19156548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64DB4017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4A369064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A4E2498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2DEB403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68983E02" w14:textId="77777777" w:rsidTr="00A65171">
        <w:tc>
          <w:tcPr>
            <w:tcW w:w="664" w:type="dxa"/>
          </w:tcPr>
          <w:p w14:paraId="6BB3FE2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732B1A0D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579361ED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C20AF04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CE71834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  <w:tr w:rsidR="00E00DA4" w14:paraId="3FF7472E" w14:textId="77777777" w:rsidTr="00A65171">
        <w:tc>
          <w:tcPr>
            <w:tcW w:w="664" w:type="dxa"/>
          </w:tcPr>
          <w:p w14:paraId="338FB8A1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2BAAD387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5381B01E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14E5314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4D5FA7D" w14:textId="77777777" w:rsidR="00E00DA4" w:rsidRPr="005C4EF5" w:rsidRDefault="00E00DA4" w:rsidP="00A65171">
            <w:pPr>
              <w:pStyle w:val="ConsPlusNormal"/>
              <w:spacing w:line="276" w:lineRule="auto"/>
            </w:pPr>
          </w:p>
        </w:tc>
      </w:tr>
    </w:tbl>
    <w:p w14:paraId="0C728B47" w14:textId="77777777" w:rsidR="00E00DA4" w:rsidRPr="00F45DFA" w:rsidRDefault="00E00DA4" w:rsidP="00E00DA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45DFA">
        <w:rPr>
          <w:rFonts w:ascii="Times New Roman" w:hAnsi="Times New Roman"/>
          <w:b/>
          <w:sz w:val="28"/>
          <w:szCs w:val="28"/>
        </w:rPr>
        <w:lastRenderedPageBreak/>
        <w:t>Лист регистрации изменений</w:t>
      </w:r>
    </w:p>
    <w:p w14:paraId="2155D4EC" w14:textId="77777777" w:rsidR="00E00DA4" w:rsidRPr="00E00DA4" w:rsidRDefault="00E00DA4" w:rsidP="00E00DA4">
      <w:pPr>
        <w:spacing w:line="276" w:lineRule="auto"/>
        <w:ind w:right="-143"/>
        <w:jc w:val="center"/>
        <w:rPr>
          <w:rFonts w:ascii="Times New Roman" w:hAnsi="Times New Roman" w:cs="Times New Roman"/>
        </w:rPr>
      </w:pPr>
      <w:r w:rsidRPr="00E00DA4">
        <w:rPr>
          <w:rFonts w:ascii="Times New Roman" w:hAnsi="Times New Roman" w:cs="Times New Roman"/>
        </w:rPr>
        <w:t>Положени</w:t>
      </w:r>
      <w:r>
        <w:rPr>
          <w:rFonts w:ascii="Times New Roman" w:hAnsi="Times New Roman" w:cs="Times New Roman"/>
        </w:rPr>
        <w:t>я о</w:t>
      </w:r>
      <w:r w:rsidRPr="00E00DA4">
        <w:rPr>
          <w:rFonts w:ascii="Times New Roman" w:hAnsi="Times New Roman" w:cs="Times New Roman"/>
        </w:rPr>
        <w:t xml:space="preserve"> конкурсном отборе при переводе и восстановлении обучающихся </w:t>
      </w:r>
    </w:p>
    <w:p w14:paraId="74D62910" w14:textId="77777777" w:rsidR="00E00DA4" w:rsidRPr="00E00DA4" w:rsidRDefault="00E00DA4" w:rsidP="00E00DA4">
      <w:pPr>
        <w:spacing w:line="276" w:lineRule="auto"/>
        <w:ind w:right="-143"/>
        <w:jc w:val="center"/>
        <w:rPr>
          <w:rFonts w:ascii="Times New Roman" w:hAnsi="Times New Roman" w:cs="Times New Roman"/>
        </w:rPr>
      </w:pPr>
      <w:r w:rsidRPr="00E00DA4">
        <w:rPr>
          <w:rFonts w:ascii="Times New Roman" w:hAnsi="Times New Roman" w:cs="Times New Roman"/>
        </w:rPr>
        <w:t xml:space="preserve"> в АНО ПО «ПГТК»</w:t>
      </w:r>
    </w:p>
    <w:p w14:paraId="56F24804" w14:textId="77777777" w:rsidR="00E00DA4" w:rsidRPr="00F45DFA" w:rsidRDefault="00E00DA4" w:rsidP="00E00DA4">
      <w:pPr>
        <w:pStyle w:val="ConsPlusNormal"/>
        <w:spacing w:line="276" w:lineRule="auto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704"/>
        <w:gridCol w:w="1386"/>
        <w:gridCol w:w="1828"/>
        <w:gridCol w:w="1543"/>
        <w:gridCol w:w="1310"/>
      </w:tblGrid>
      <w:tr w:rsidR="00E00DA4" w:rsidRPr="00F45DFA" w14:paraId="0220BAD3" w14:textId="77777777" w:rsidTr="00A65171">
        <w:trPr>
          <w:trHeight w:val="165"/>
        </w:trPr>
        <w:tc>
          <w:tcPr>
            <w:tcW w:w="1589" w:type="dxa"/>
            <w:vMerge w:val="restart"/>
          </w:tcPr>
          <w:p w14:paraId="27C1AF60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DFA">
              <w:rPr>
                <w:rFonts w:ascii="Times New Roman" w:hAnsi="Times New Roman"/>
              </w:rPr>
              <w:t>Порядковый номер изменения</w:t>
            </w:r>
          </w:p>
        </w:tc>
        <w:tc>
          <w:tcPr>
            <w:tcW w:w="1786" w:type="dxa"/>
            <w:vMerge w:val="restart"/>
          </w:tcPr>
          <w:p w14:paraId="4C71BB42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DFA">
              <w:rPr>
                <w:rFonts w:ascii="Times New Roman" w:hAnsi="Times New Roman"/>
              </w:rPr>
              <w:t>Основание (номер приказа, дата)</w:t>
            </w:r>
          </w:p>
        </w:tc>
        <w:tc>
          <w:tcPr>
            <w:tcW w:w="1405" w:type="dxa"/>
            <w:vMerge w:val="restart"/>
          </w:tcPr>
          <w:p w14:paraId="4229B475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DFA">
              <w:rPr>
                <w:rFonts w:ascii="Times New Roman" w:hAnsi="Times New Roman"/>
              </w:rPr>
              <w:t>Дата введения изменения</w:t>
            </w:r>
          </w:p>
        </w:tc>
        <w:tc>
          <w:tcPr>
            <w:tcW w:w="4791" w:type="dxa"/>
            <w:gridSpan w:val="3"/>
          </w:tcPr>
          <w:p w14:paraId="54FCD268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DFA">
              <w:rPr>
                <w:rFonts w:ascii="Times New Roman" w:hAnsi="Times New Roman"/>
              </w:rPr>
              <w:t>Изменения внес</w:t>
            </w:r>
          </w:p>
        </w:tc>
      </w:tr>
      <w:tr w:rsidR="00E00DA4" w:rsidRPr="00F45DFA" w14:paraId="16039657" w14:textId="77777777" w:rsidTr="00A65171">
        <w:trPr>
          <w:trHeight w:val="150"/>
        </w:trPr>
        <w:tc>
          <w:tcPr>
            <w:tcW w:w="1589" w:type="dxa"/>
            <w:vMerge/>
          </w:tcPr>
          <w:p w14:paraId="3CABD85D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vMerge/>
          </w:tcPr>
          <w:p w14:paraId="27984BF8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vMerge/>
          </w:tcPr>
          <w:p w14:paraId="18A72DF5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609AC0B5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DFA">
              <w:rPr>
                <w:rFonts w:ascii="Times New Roman" w:hAnsi="Times New Roman"/>
              </w:rPr>
              <w:t>фамилия, инициалы лица, вносившего</w:t>
            </w:r>
          </w:p>
          <w:p w14:paraId="2BDFBC24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DFA">
              <w:rPr>
                <w:rFonts w:ascii="Times New Roman" w:hAnsi="Times New Roman"/>
              </w:rPr>
              <w:t>изменение</w:t>
            </w:r>
          </w:p>
        </w:tc>
        <w:tc>
          <w:tcPr>
            <w:tcW w:w="1566" w:type="dxa"/>
          </w:tcPr>
          <w:p w14:paraId="4141897E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DFA">
              <w:rPr>
                <w:rFonts w:ascii="Times New Roman" w:hAnsi="Times New Roman"/>
              </w:rPr>
              <w:t>подпись лица, вносившего</w:t>
            </w:r>
          </w:p>
          <w:p w14:paraId="0A448D81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DFA">
              <w:rPr>
                <w:rFonts w:ascii="Times New Roman" w:hAnsi="Times New Roman"/>
              </w:rPr>
              <w:t>изменение</w:t>
            </w:r>
          </w:p>
        </w:tc>
        <w:tc>
          <w:tcPr>
            <w:tcW w:w="1312" w:type="dxa"/>
          </w:tcPr>
          <w:p w14:paraId="02F54278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DFA">
              <w:rPr>
                <w:rFonts w:ascii="Times New Roman" w:hAnsi="Times New Roman"/>
              </w:rPr>
              <w:t>дата внесения изменения</w:t>
            </w:r>
          </w:p>
        </w:tc>
      </w:tr>
      <w:tr w:rsidR="00E00DA4" w:rsidRPr="00F45DFA" w14:paraId="39BCF762" w14:textId="77777777" w:rsidTr="00A65171">
        <w:trPr>
          <w:trHeight w:val="150"/>
        </w:trPr>
        <w:tc>
          <w:tcPr>
            <w:tcW w:w="1589" w:type="dxa"/>
          </w:tcPr>
          <w:p w14:paraId="22AB498C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20314459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1D17BE8F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32F63E94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2BCB8A4F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3A85CAAC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0FB85C85" w14:textId="77777777" w:rsidTr="00A65171">
        <w:trPr>
          <w:trHeight w:val="150"/>
        </w:trPr>
        <w:tc>
          <w:tcPr>
            <w:tcW w:w="1589" w:type="dxa"/>
          </w:tcPr>
          <w:p w14:paraId="216B4EB5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2CB74302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0D92619F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43B7C596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7C23E780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08751BCE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3E2C9DE4" w14:textId="77777777" w:rsidTr="00A65171">
        <w:trPr>
          <w:trHeight w:val="150"/>
        </w:trPr>
        <w:tc>
          <w:tcPr>
            <w:tcW w:w="1589" w:type="dxa"/>
          </w:tcPr>
          <w:p w14:paraId="2EC21403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66868BAF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52A9952F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4ECD1965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2D54120E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0D457F2D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646E3B68" w14:textId="77777777" w:rsidTr="00A65171">
        <w:trPr>
          <w:trHeight w:val="150"/>
        </w:trPr>
        <w:tc>
          <w:tcPr>
            <w:tcW w:w="1589" w:type="dxa"/>
          </w:tcPr>
          <w:p w14:paraId="50B204AD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586A3A50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7E4BE441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40807F9C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1CAC5007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1986D38B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2B15E762" w14:textId="77777777" w:rsidTr="00A65171">
        <w:trPr>
          <w:trHeight w:val="150"/>
        </w:trPr>
        <w:tc>
          <w:tcPr>
            <w:tcW w:w="1589" w:type="dxa"/>
          </w:tcPr>
          <w:p w14:paraId="73EA02A8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7374ED3A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67BDB032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731D5E2E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48B2F9C1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15244273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4F33A9E9" w14:textId="77777777" w:rsidTr="00A65171">
        <w:trPr>
          <w:trHeight w:val="150"/>
        </w:trPr>
        <w:tc>
          <w:tcPr>
            <w:tcW w:w="1589" w:type="dxa"/>
          </w:tcPr>
          <w:p w14:paraId="025A5786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5EDC56A4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45F4BCCE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58FBF28B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549491D1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62AAD82A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7AEBB082" w14:textId="77777777" w:rsidTr="00A65171">
        <w:trPr>
          <w:trHeight w:val="150"/>
        </w:trPr>
        <w:tc>
          <w:tcPr>
            <w:tcW w:w="1589" w:type="dxa"/>
          </w:tcPr>
          <w:p w14:paraId="0C0A23A5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7C0615CE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107F67C4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02BC7B49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13D25206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06A173FF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16BCC637" w14:textId="77777777" w:rsidTr="00A65171">
        <w:trPr>
          <w:trHeight w:val="150"/>
        </w:trPr>
        <w:tc>
          <w:tcPr>
            <w:tcW w:w="1589" w:type="dxa"/>
          </w:tcPr>
          <w:p w14:paraId="3EDF783E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1E14B6AC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1BB0974A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60A8AB34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41BCC202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016B9196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1F7C3EF1" w14:textId="77777777" w:rsidTr="00A65171">
        <w:trPr>
          <w:trHeight w:val="150"/>
        </w:trPr>
        <w:tc>
          <w:tcPr>
            <w:tcW w:w="1589" w:type="dxa"/>
          </w:tcPr>
          <w:p w14:paraId="630CF197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029D0962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5D7DB663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3ACAE03D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140960B3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46CF7304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2557235D" w14:textId="77777777" w:rsidTr="00A65171">
        <w:trPr>
          <w:trHeight w:val="150"/>
        </w:trPr>
        <w:tc>
          <w:tcPr>
            <w:tcW w:w="1589" w:type="dxa"/>
          </w:tcPr>
          <w:p w14:paraId="7C8758E5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6F6A55FB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5D7163B6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620B1BC0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5F347E66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7BE1ED3C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2B4884B8" w14:textId="77777777" w:rsidTr="00A65171">
        <w:trPr>
          <w:trHeight w:val="150"/>
        </w:trPr>
        <w:tc>
          <w:tcPr>
            <w:tcW w:w="1589" w:type="dxa"/>
          </w:tcPr>
          <w:p w14:paraId="1AF47756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2F92DBD6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3008600F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4C59E595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2FC95F92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5B6420BB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3FF3F80E" w14:textId="77777777" w:rsidTr="00A65171">
        <w:trPr>
          <w:trHeight w:val="150"/>
        </w:trPr>
        <w:tc>
          <w:tcPr>
            <w:tcW w:w="1589" w:type="dxa"/>
          </w:tcPr>
          <w:p w14:paraId="18185812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78F75A1E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444917DA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4324CFDA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7646A6DF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0F7CC08F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51F149B5" w14:textId="77777777" w:rsidTr="00A65171">
        <w:trPr>
          <w:trHeight w:val="150"/>
        </w:trPr>
        <w:tc>
          <w:tcPr>
            <w:tcW w:w="1589" w:type="dxa"/>
          </w:tcPr>
          <w:p w14:paraId="0D7FFD37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0221EF71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6AEB67F6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64004520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7968B7A9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415AC2D5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14188000" w14:textId="77777777" w:rsidTr="00A65171">
        <w:trPr>
          <w:trHeight w:val="150"/>
        </w:trPr>
        <w:tc>
          <w:tcPr>
            <w:tcW w:w="1589" w:type="dxa"/>
          </w:tcPr>
          <w:p w14:paraId="30A586E9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59357089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722B1414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79AE3B13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2C1D32D4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7733AA48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125337F5" w14:textId="77777777" w:rsidTr="00A65171">
        <w:trPr>
          <w:trHeight w:val="150"/>
        </w:trPr>
        <w:tc>
          <w:tcPr>
            <w:tcW w:w="1589" w:type="dxa"/>
          </w:tcPr>
          <w:p w14:paraId="0AF32C96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2E022CE4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2480FBB9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0345BA55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250A055B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0C7C2990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74B4D584" w14:textId="77777777" w:rsidTr="00A65171">
        <w:trPr>
          <w:trHeight w:val="150"/>
        </w:trPr>
        <w:tc>
          <w:tcPr>
            <w:tcW w:w="1589" w:type="dxa"/>
          </w:tcPr>
          <w:p w14:paraId="1D965FCA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2CE57B30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7AB399C1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571E7F97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4811B512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6A5C5EFC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366138EB" w14:textId="77777777" w:rsidTr="00A65171">
        <w:trPr>
          <w:trHeight w:val="150"/>
        </w:trPr>
        <w:tc>
          <w:tcPr>
            <w:tcW w:w="1589" w:type="dxa"/>
          </w:tcPr>
          <w:p w14:paraId="58701F57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606F2625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2317359B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4C703ED2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0926CB05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3047324B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6E53AD97" w14:textId="77777777" w:rsidTr="00A65171">
        <w:trPr>
          <w:trHeight w:val="150"/>
        </w:trPr>
        <w:tc>
          <w:tcPr>
            <w:tcW w:w="1589" w:type="dxa"/>
          </w:tcPr>
          <w:p w14:paraId="4AD168C3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5EACCF10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26908AEE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122E9871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209AE192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70CC728E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51B84858" w14:textId="77777777" w:rsidTr="00A65171">
        <w:trPr>
          <w:trHeight w:val="150"/>
        </w:trPr>
        <w:tc>
          <w:tcPr>
            <w:tcW w:w="1589" w:type="dxa"/>
          </w:tcPr>
          <w:p w14:paraId="1B376B60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381EFC8B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17CB42F4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6BD4580A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4C4269D3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2AE29699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5CDDA258" w14:textId="77777777" w:rsidTr="00A65171">
        <w:trPr>
          <w:trHeight w:val="150"/>
        </w:trPr>
        <w:tc>
          <w:tcPr>
            <w:tcW w:w="1589" w:type="dxa"/>
          </w:tcPr>
          <w:p w14:paraId="25BC2CDD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3F11EC68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2DA72E9E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01B43F44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7AEBBB56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407ED5D2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0E2FBF6A" w14:textId="77777777" w:rsidTr="00A65171">
        <w:trPr>
          <w:trHeight w:val="150"/>
        </w:trPr>
        <w:tc>
          <w:tcPr>
            <w:tcW w:w="1589" w:type="dxa"/>
          </w:tcPr>
          <w:p w14:paraId="3DA9E7A1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3A27E747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27E055D4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644960FB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6E1A7B83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090133E0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6E9A0B0D" w14:textId="77777777" w:rsidTr="00A65171">
        <w:trPr>
          <w:trHeight w:val="150"/>
        </w:trPr>
        <w:tc>
          <w:tcPr>
            <w:tcW w:w="1589" w:type="dxa"/>
          </w:tcPr>
          <w:p w14:paraId="58CF1156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1AD8E331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0D908534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7C52CA6B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0F2C635C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34EC76E5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76248EF9" w14:textId="77777777" w:rsidTr="00A65171">
        <w:trPr>
          <w:trHeight w:val="150"/>
        </w:trPr>
        <w:tc>
          <w:tcPr>
            <w:tcW w:w="1589" w:type="dxa"/>
          </w:tcPr>
          <w:p w14:paraId="26A6E617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6BD5B747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00E4FE1B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6BF50715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321D9017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332D911B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2E387012" w14:textId="77777777" w:rsidTr="00A65171">
        <w:trPr>
          <w:trHeight w:val="150"/>
        </w:trPr>
        <w:tc>
          <w:tcPr>
            <w:tcW w:w="1589" w:type="dxa"/>
          </w:tcPr>
          <w:p w14:paraId="738DE250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252FFAA5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3CAF4EDA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2C70E2E7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01BD8C5E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5FBE9A75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61209D97" w14:textId="77777777" w:rsidTr="00A65171">
        <w:trPr>
          <w:trHeight w:val="150"/>
        </w:trPr>
        <w:tc>
          <w:tcPr>
            <w:tcW w:w="1589" w:type="dxa"/>
          </w:tcPr>
          <w:p w14:paraId="46302CCB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413341CF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667088C6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063C0753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47F1A423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1C32BA45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738DC89F" w14:textId="77777777" w:rsidTr="00A65171">
        <w:trPr>
          <w:trHeight w:val="150"/>
        </w:trPr>
        <w:tc>
          <w:tcPr>
            <w:tcW w:w="1589" w:type="dxa"/>
          </w:tcPr>
          <w:p w14:paraId="3B4A905C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3690DF7B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6EDA4527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469BD058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62949E74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7A8FA3D9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0CDBDF4A" w14:textId="77777777" w:rsidTr="00A65171">
        <w:trPr>
          <w:trHeight w:val="150"/>
        </w:trPr>
        <w:tc>
          <w:tcPr>
            <w:tcW w:w="1589" w:type="dxa"/>
          </w:tcPr>
          <w:p w14:paraId="2156614B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09DF3285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52A1DB9A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26728122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11D0B532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0EC3E95A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76084E94" w14:textId="77777777" w:rsidTr="00A65171">
        <w:trPr>
          <w:trHeight w:val="150"/>
        </w:trPr>
        <w:tc>
          <w:tcPr>
            <w:tcW w:w="1589" w:type="dxa"/>
          </w:tcPr>
          <w:p w14:paraId="6A11D932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49C63FA9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558510D5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6CE39E6F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7341E71B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424BEE78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66F7FD48" w14:textId="77777777" w:rsidTr="00A65171">
        <w:trPr>
          <w:trHeight w:val="150"/>
        </w:trPr>
        <w:tc>
          <w:tcPr>
            <w:tcW w:w="1589" w:type="dxa"/>
          </w:tcPr>
          <w:p w14:paraId="37BB6D91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2C67196F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0A47954A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7736E2D0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0FA848D7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45FF1C93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715484DE" w14:textId="77777777" w:rsidTr="00A65171">
        <w:trPr>
          <w:trHeight w:val="150"/>
        </w:trPr>
        <w:tc>
          <w:tcPr>
            <w:tcW w:w="1589" w:type="dxa"/>
          </w:tcPr>
          <w:p w14:paraId="52BC90BE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27099DD8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36F9329F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1117DEB9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5BC81454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25C0D267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375C7479" w14:textId="77777777" w:rsidTr="00A65171">
        <w:trPr>
          <w:trHeight w:val="150"/>
        </w:trPr>
        <w:tc>
          <w:tcPr>
            <w:tcW w:w="1589" w:type="dxa"/>
          </w:tcPr>
          <w:p w14:paraId="527A357A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35627AD6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1E0F44B4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4ACB6284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778F3379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4BB69AC6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7CEAEA77" w14:textId="77777777" w:rsidTr="00A65171">
        <w:trPr>
          <w:trHeight w:val="150"/>
        </w:trPr>
        <w:tc>
          <w:tcPr>
            <w:tcW w:w="1589" w:type="dxa"/>
          </w:tcPr>
          <w:p w14:paraId="70ED17ED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52BBD45C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0ACEB19B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3680352A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6F846C63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463F13E4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3040FE7A" w14:textId="77777777" w:rsidTr="00A65171">
        <w:trPr>
          <w:trHeight w:val="150"/>
        </w:trPr>
        <w:tc>
          <w:tcPr>
            <w:tcW w:w="1589" w:type="dxa"/>
          </w:tcPr>
          <w:p w14:paraId="5B31D2DC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21733709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5C132A70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664FE02E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21582838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4E0BA836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00DA4" w:rsidRPr="00F45DFA" w14:paraId="6A6CBB18" w14:textId="77777777" w:rsidTr="00A65171">
        <w:trPr>
          <w:trHeight w:val="150"/>
        </w:trPr>
        <w:tc>
          <w:tcPr>
            <w:tcW w:w="1589" w:type="dxa"/>
          </w:tcPr>
          <w:p w14:paraId="486F6683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74BC8169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14:paraId="7EBD8078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14:paraId="46F66804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760134FF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14:paraId="275B08C8" w14:textId="77777777" w:rsidR="00E00DA4" w:rsidRPr="00F45DFA" w:rsidRDefault="00E00DA4" w:rsidP="00A6517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8526AC6" w14:textId="77777777" w:rsidR="008F4D86" w:rsidRPr="008F4D86" w:rsidRDefault="008F4D86" w:rsidP="00E00DA4">
      <w:pPr>
        <w:spacing w:line="276" w:lineRule="auto"/>
        <w:ind w:right="-143"/>
        <w:rPr>
          <w:rFonts w:ascii="Times New Roman" w:hAnsi="Times New Roman" w:cs="Times New Roman"/>
          <w:vanish/>
          <w:specVanish/>
        </w:rPr>
      </w:pPr>
    </w:p>
    <w:p w14:paraId="3CD70CB7" w14:textId="77777777" w:rsidR="008F4D86" w:rsidRDefault="008F4D86" w:rsidP="008F4D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10F99B4" w14:textId="77777777" w:rsidR="008F4D86" w:rsidRDefault="008F4D86" w:rsidP="008F4D86">
      <w:pPr>
        <w:rPr>
          <w:rFonts w:ascii="Times New Roman" w:hAnsi="Times New Roman" w:cs="Times New Roman"/>
        </w:rPr>
      </w:pPr>
    </w:p>
    <w:p w14:paraId="6E886455" w14:textId="77777777" w:rsidR="008F4D86" w:rsidRDefault="008F4D86" w:rsidP="008F4D86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8F4D86" w14:paraId="58997008" w14:textId="77777777" w:rsidTr="008F4D8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7DF7D6" w14:textId="77777777" w:rsidR="008F4D86" w:rsidRDefault="008F4D86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8F4D86" w14:paraId="5E0723F3" w14:textId="77777777" w:rsidTr="008F4D8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8F4D86" w14:paraId="04D49D1D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6BD1F4" w14:textId="77777777" w:rsidR="008F4D86" w:rsidRDefault="008F4D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0F379EA2" wp14:editId="63CD735B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6243EC" w14:textId="77777777" w:rsidR="008F4D86" w:rsidRDefault="008F4D86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B9C160F" w14:textId="77777777" w:rsidR="008F4D86" w:rsidRDefault="008F4D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4D86" w14:paraId="04495F80" w14:textId="77777777" w:rsidTr="008F4D8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B0DB3" w14:textId="77777777" w:rsidR="008F4D86" w:rsidRDefault="008F4D86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8F4D86" w14:paraId="370E6F80" w14:textId="77777777" w:rsidTr="008F4D8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8F4D86" w14:paraId="08D507B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E17251" w14:textId="77777777" w:rsidR="008F4D86" w:rsidRDefault="008F4D86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EB457A" w14:textId="77777777" w:rsidR="008F4D86" w:rsidRDefault="008F4D8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F4D86" w14:paraId="30348DDF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954893" w14:textId="77777777" w:rsidR="008F4D86" w:rsidRDefault="008F4D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0E147B" w14:textId="77777777" w:rsidR="008F4D86" w:rsidRDefault="008F4D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8F4D86" w14:paraId="2ACC4DF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338005" w14:textId="77777777" w:rsidR="008F4D86" w:rsidRDefault="008F4D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C3421E" w14:textId="77777777" w:rsidR="008F4D86" w:rsidRDefault="008F4D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5DC2650004AEBC8240F57E3568E06D0F</w:t>
                  </w:r>
                </w:p>
              </w:tc>
            </w:tr>
            <w:tr w:rsidR="008F4D86" w14:paraId="0781746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D6F69B" w14:textId="77777777" w:rsidR="008F4D86" w:rsidRDefault="008F4D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BF9345" w14:textId="77777777" w:rsidR="008F4D86" w:rsidRDefault="008F4D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1115900002350, 04512589650, 5904988425, 590299113400, psipssgk@mail.ru, АНО ПО "ПГТК", ДИРЕКТОР, АНО ПО "ПГТК", Никитина, Инна Филипповна, RU, ГОРОД ПЕРМЬ, Пермский край, УЛИЦА КУЙБЫШЕВА, ДОМ 98А, ОФИС 210</w:t>
                  </w:r>
                </w:p>
              </w:tc>
            </w:tr>
            <w:tr w:rsidR="008F4D86" w14:paraId="334DF30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5AEE42" w14:textId="77777777" w:rsidR="008F4D86" w:rsidRDefault="008F4D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7309DC" w14:textId="77777777" w:rsidR="008F4D86" w:rsidRDefault="008F4D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ООО "КОМПАНИЯ "ТЕНЗОР", ООО "КОМПАНИЯ "ТЕНЗОР", Удостоверяющий центр, Московский проспект, д. 12, г. Ярославль, 76 Ярославская область, RU, 007605016030, 1027600787994, ca_tensor@tensor.ru</w:t>
                  </w:r>
                </w:p>
              </w:tc>
            </w:tr>
            <w:tr w:rsidR="008F4D86" w14:paraId="1A0394B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70E633" w14:textId="77777777" w:rsidR="008F4D86" w:rsidRDefault="008F4D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3C1523" w14:textId="77777777" w:rsidR="008F4D86" w:rsidRDefault="008F4D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20.12.2021 11:00:30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20.03.2023 11:10:30 UTC+05</w:t>
                  </w:r>
                </w:p>
              </w:tc>
            </w:tr>
            <w:tr w:rsidR="008F4D86" w14:paraId="0296A79E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6C0DE4" w14:textId="77777777" w:rsidR="008F4D86" w:rsidRDefault="008F4D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5D9129" w14:textId="77777777" w:rsidR="008F4D86" w:rsidRDefault="008F4D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28.02.2022 16:59:22 UTC+05</w:t>
                  </w:r>
                </w:p>
              </w:tc>
            </w:tr>
          </w:tbl>
          <w:p w14:paraId="68A90414" w14:textId="77777777" w:rsidR="008F4D86" w:rsidRDefault="008F4D8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FD85220" w14:textId="77777777" w:rsidR="008F4D86" w:rsidRDefault="008F4D86" w:rsidP="008F4D86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68D35A2F" w14:textId="77777777" w:rsidR="00ED224F" w:rsidRPr="00E00DA4" w:rsidRDefault="00ED224F" w:rsidP="008F4D86">
      <w:pPr>
        <w:rPr>
          <w:rFonts w:ascii="Times New Roman" w:hAnsi="Times New Roman" w:cs="Times New Roman"/>
        </w:rPr>
      </w:pPr>
    </w:p>
    <w:sectPr w:rsidR="00ED224F" w:rsidRPr="00E00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EBDC" w14:textId="77777777" w:rsidR="00756747" w:rsidRDefault="00756747" w:rsidP="008F4D86">
      <w:r>
        <w:separator/>
      </w:r>
    </w:p>
  </w:endnote>
  <w:endnote w:type="continuationSeparator" w:id="0">
    <w:p w14:paraId="67D646AB" w14:textId="77777777" w:rsidR="00756747" w:rsidRDefault="00756747" w:rsidP="008F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65DB" w14:textId="77777777" w:rsidR="008F4D86" w:rsidRDefault="008F4D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E5F7" w14:textId="77777777" w:rsidR="008F4D86" w:rsidRDefault="008F4D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9A2E" w14:textId="77777777" w:rsidR="008F4D86" w:rsidRDefault="008F4D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24C6" w14:textId="77777777" w:rsidR="00756747" w:rsidRDefault="00756747" w:rsidP="008F4D86">
      <w:r>
        <w:separator/>
      </w:r>
    </w:p>
  </w:footnote>
  <w:footnote w:type="continuationSeparator" w:id="0">
    <w:p w14:paraId="3E31EA48" w14:textId="77777777" w:rsidR="00756747" w:rsidRDefault="00756747" w:rsidP="008F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1E74" w14:textId="77777777" w:rsidR="008F4D86" w:rsidRDefault="008F4D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625F" w14:textId="77777777" w:rsidR="008F4D86" w:rsidRDefault="008F4D86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8670" w14:textId="77777777" w:rsidR="008F4D86" w:rsidRDefault="008F4D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ED"/>
    <w:rsid w:val="0002060D"/>
    <w:rsid w:val="000918BE"/>
    <w:rsid w:val="000B284D"/>
    <w:rsid w:val="001017BE"/>
    <w:rsid w:val="001421A4"/>
    <w:rsid w:val="00146954"/>
    <w:rsid w:val="00157624"/>
    <w:rsid w:val="001F3DC0"/>
    <w:rsid w:val="00214B46"/>
    <w:rsid w:val="00223804"/>
    <w:rsid w:val="00232BE1"/>
    <w:rsid w:val="0027085C"/>
    <w:rsid w:val="003244AE"/>
    <w:rsid w:val="00331394"/>
    <w:rsid w:val="00331DE0"/>
    <w:rsid w:val="00334B01"/>
    <w:rsid w:val="00345844"/>
    <w:rsid w:val="00350266"/>
    <w:rsid w:val="0039663F"/>
    <w:rsid w:val="003A1182"/>
    <w:rsid w:val="003D3D10"/>
    <w:rsid w:val="003D4274"/>
    <w:rsid w:val="0046734F"/>
    <w:rsid w:val="00486F51"/>
    <w:rsid w:val="00495B7D"/>
    <w:rsid w:val="004E2C13"/>
    <w:rsid w:val="00586E0C"/>
    <w:rsid w:val="005C214F"/>
    <w:rsid w:val="005E2B10"/>
    <w:rsid w:val="00686DC6"/>
    <w:rsid w:val="0069618E"/>
    <w:rsid w:val="006B6FB0"/>
    <w:rsid w:val="006D2409"/>
    <w:rsid w:val="00756747"/>
    <w:rsid w:val="007E0FCF"/>
    <w:rsid w:val="0083184F"/>
    <w:rsid w:val="008446FA"/>
    <w:rsid w:val="00860EC9"/>
    <w:rsid w:val="00885D6C"/>
    <w:rsid w:val="008B2C01"/>
    <w:rsid w:val="008D09CD"/>
    <w:rsid w:val="008E3A79"/>
    <w:rsid w:val="008F42C9"/>
    <w:rsid w:val="008F4D86"/>
    <w:rsid w:val="009640D1"/>
    <w:rsid w:val="0096532A"/>
    <w:rsid w:val="00975956"/>
    <w:rsid w:val="00986293"/>
    <w:rsid w:val="009B70ED"/>
    <w:rsid w:val="00A14D3B"/>
    <w:rsid w:val="00A44C79"/>
    <w:rsid w:val="00A574FD"/>
    <w:rsid w:val="00A60C7B"/>
    <w:rsid w:val="00A637CC"/>
    <w:rsid w:val="00A93710"/>
    <w:rsid w:val="00AC529A"/>
    <w:rsid w:val="00BD6922"/>
    <w:rsid w:val="00BE59A0"/>
    <w:rsid w:val="00C05C22"/>
    <w:rsid w:val="00C100EC"/>
    <w:rsid w:val="00CE1699"/>
    <w:rsid w:val="00D10DE8"/>
    <w:rsid w:val="00D97C63"/>
    <w:rsid w:val="00DB6C2A"/>
    <w:rsid w:val="00DC36C5"/>
    <w:rsid w:val="00DC3EEC"/>
    <w:rsid w:val="00DF139D"/>
    <w:rsid w:val="00E00DA4"/>
    <w:rsid w:val="00E1560C"/>
    <w:rsid w:val="00E75040"/>
    <w:rsid w:val="00E97955"/>
    <w:rsid w:val="00EA6E61"/>
    <w:rsid w:val="00EB5CA6"/>
    <w:rsid w:val="00EC10A4"/>
    <w:rsid w:val="00ED224F"/>
    <w:rsid w:val="00F16B29"/>
    <w:rsid w:val="00F66D98"/>
    <w:rsid w:val="00F67D66"/>
    <w:rsid w:val="00FC2EF8"/>
    <w:rsid w:val="00FC406A"/>
    <w:rsid w:val="00FD5D65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F6E01"/>
  <w15:docId w15:val="{FF71ADD2-4346-4CA3-848B-9F131C18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0E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qFormat/>
    <w:rsid w:val="00E00DA4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0D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E00D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F4D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4D8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8F4D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4D8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Normal (Web)"/>
    <w:basedOn w:val="a"/>
    <w:uiPriority w:val="99"/>
    <w:semiHidden/>
    <w:unhideWhenUsed/>
    <w:rsid w:val="008F4D86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dcterms:created xsi:type="dcterms:W3CDTF">2022-02-28T12:21:00Z</dcterms:created>
  <dcterms:modified xsi:type="dcterms:W3CDTF">2022-02-28T12:21:00Z</dcterms:modified>
</cp:coreProperties>
</file>